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41020" w14:textId="77777777" w:rsidR="00FE162C" w:rsidRPr="00985D13" w:rsidRDefault="00B578F6">
      <w:pPr>
        <w:pStyle w:val="Title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STEPHANIE </w:t>
      </w:r>
      <w:r w:rsidR="00FE162C" w:rsidRPr="00985D13">
        <w:rPr>
          <w:sz w:val="22"/>
          <w:szCs w:val="22"/>
        </w:rPr>
        <w:t>ECKERD</w:t>
      </w:r>
    </w:p>
    <w:p w14:paraId="4E0B7863" w14:textId="2C91C6D4" w:rsidR="00FE162C" w:rsidRDefault="006309B1">
      <w:pPr>
        <w:jc w:val="center"/>
        <w:rPr>
          <w:sz w:val="22"/>
          <w:szCs w:val="22"/>
        </w:rPr>
      </w:pPr>
      <w:r>
        <w:rPr>
          <w:sz w:val="22"/>
          <w:szCs w:val="22"/>
        </w:rPr>
        <w:t>Assistant Professor</w:t>
      </w:r>
      <w:r w:rsidR="00132BDE">
        <w:rPr>
          <w:sz w:val="22"/>
          <w:szCs w:val="22"/>
        </w:rPr>
        <w:t xml:space="preserve"> of </w:t>
      </w:r>
      <w:r w:rsidR="00D71984">
        <w:rPr>
          <w:sz w:val="22"/>
          <w:szCs w:val="22"/>
        </w:rPr>
        <w:t>Operations</w:t>
      </w:r>
      <w:r w:rsidR="00132BDE">
        <w:rPr>
          <w:sz w:val="22"/>
          <w:szCs w:val="22"/>
        </w:rPr>
        <w:t xml:space="preserve"> Management</w:t>
      </w:r>
    </w:p>
    <w:p w14:paraId="560FC40B" w14:textId="6D82CCE1" w:rsidR="006309B1" w:rsidRDefault="00D71984">
      <w:pPr>
        <w:jc w:val="center"/>
        <w:rPr>
          <w:sz w:val="22"/>
          <w:szCs w:val="22"/>
        </w:rPr>
      </w:pPr>
      <w:r>
        <w:rPr>
          <w:sz w:val="22"/>
          <w:szCs w:val="22"/>
        </w:rPr>
        <w:t>Kelley School</w:t>
      </w:r>
      <w:r w:rsidR="006309B1">
        <w:rPr>
          <w:sz w:val="22"/>
          <w:szCs w:val="22"/>
        </w:rPr>
        <w:t xml:space="preserve"> of Business</w:t>
      </w:r>
    </w:p>
    <w:p w14:paraId="35E0B6D5" w14:textId="2A1D5C40" w:rsidR="006309B1" w:rsidRDefault="00D71984">
      <w:pPr>
        <w:jc w:val="center"/>
        <w:rPr>
          <w:sz w:val="22"/>
          <w:szCs w:val="22"/>
        </w:rPr>
      </w:pPr>
      <w:r>
        <w:rPr>
          <w:sz w:val="22"/>
          <w:szCs w:val="22"/>
        </w:rPr>
        <w:t>Indiana University Purdue University Indianapolis</w:t>
      </w:r>
    </w:p>
    <w:p w14:paraId="08D2E53F" w14:textId="1666EAAF" w:rsidR="00132BDE" w:rsidRDefault="00D71984">
      <w:pPr>
        <w:jc w:val="center"/>
        <w:rPr>
          <w:sz w:val="22"/>
          <w:szCs w:val="22"/>
        </w:rPr>
      </w:pPr>
      <w:r>
        <w:rPr>
          <w:sz w:val="22"/>
          <w:szCs w:val="22"/>
        </w:rPr>
        <w:t>801 West Michigan Street</w:t>
      </w:r>
    </w:p>
    <w:p w14:paraId="1DB14987" w14:textId="68664694" w:rsidR="00132BDE" w:rsidRPr="00985D13" w:rsidRDefault="00D71984">
      <w:pPr>
        <w:jc w:val="center"/>
        <w:rPr>
          <w:sz w:val="22"/>
          <w:szCs w:val="22"/>
        </w:rPr>
      </w:pPr>
      <w:r>
        <w:rPr>
          <w:sz w:val="22"/>
          <w:szCs w:val="22"/>
        </w:rPr>
        <w:t>BS 4104</w:t>
      </w:r>
    </w:p>
    <w:p w14:paraId="355E76E4" w14:textId="63C4C936" w:rsidR="002C2B33" w:rsidRPr="00985D13" w:rsidRDefault="00D71984">
      <w:pPr>
        <w:jc w:val="center"/>
        <w:rPr>
          <w:sz w:val="22"/>
          <w:szCs w:val="22"/>
        </w:rPr>
      </w:pPr>
      <w:r>
        <w:rPr>
          <w:sz w:val="22"/>
          <w:szCs w:val="22"/>
        </w:rPr>
        <w:t>Indianapolis, IN  46202</w:t>
      </w:r>
    </w:p>
    <w:p w14:paraId="0403E12C" w14:textId="266BC9E1" w:rsidR="00DF6021" w:rsidRDefault="008431BD" w:rsidP="00DF60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Office: </w:t>
      </w:r>
      <w:r w:rsidR="00D71984">
        <w:rPr>
          <w:sz w:val="22"/>
          <w:szCs w:val="22"/>
        </w:rPr>
        <w:t>317-274-4936</w:t>
      </w:r>
    </w:p>
    <w:p w14:paraId="23E20E62" w14:textId="77777777" w:rsidR="008431BD" w:rsidRDefault="00132BDE">
      <w:pPr>
        <w:jc w:val="center"/>
        <w:rPr>
          <w:sz w:val="22"/>
          <w:szCs w:val="22"/>
        </w:rPr>
      </w:pPr>
      <w:r>
        <w:rPr>
          <w:sz w:val="22"/>
          <w:szCs w:val="22"/>
        </w:rPr>
        <w:t>Cell: 614-</w:t>
      </w:r>
      <w:r w:rsidR="008431BD">
        <w:rPr>
          <w:sz w:val="22"/>
          <w:szCs w:val="22"/>
        </w:rPr>
        <w:t>439-8951</w:t>
      </w:r>
    </w:p>
    <w:p w14:paraId="324E7E53" w14:textId="16E79C7A" w:rsidR="00FE162C" w:rsidRPr="00985D13" w:rsidRDefault="006309B1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791474" w:rsidRPr="00985D13">
        <w:rPr>
          <w:sz w:val="22"/>
          <w:szCs w:val="22"/>
        </w:rPr>
        <w:t>e</w:t>
      </w:r>
      <w:r>
        <w:rPr>
          <w:sz w:val="22"/>
          <w:szCs w:val="22"/>
        </w:rPr>
        <w:t>ckerd</w:t>
      </w:r>
      <w:r w:rsidR="00040B03" w:rsidRPr="00985D13">
        <w:rPr>
          <w:sz w:val="22"/>
          <w:szCs w:val="22"/>
        </w:rPr>
        <w:t>@</w:t>
      </w:r>
      <w:r w:rsidR="00D71984">
        <w:rPr>
          <w:sz w:val="22"/>
          <w:szCs w:val="22"/>
        </w:rPr>
        <w:t>iu</w:t>
      </w:r>
      <w:r w:rsidR="007E30BE" w:rsidRPr="00985D13">
        <w:rPr>
          <w:sz w:val="22"/>
          <w:szCs w:val="22"/>
        </w:rPr>
        <w:t>.edu</w:t>
      </w:r>
    </w:p>
    <w:p w14:paraId="0850FCE3" w14:textId="77777777" w:rsidR="00244B29" w:rsidRDefault="00244B29" w:rsidP="00AE528D">
      <w:pPr>
        <w:rPr>
          <w:sz w:val="22"/>
          <w:szCs w:val="22"/>
        </w:rPr>
      </w:pPr>
    </w:p>
    <w:p w14:paraId="260255ED" w14:textId="77777777" w:rsidR="00A31DD4" w:rsidRPr="00985D13" w:rsidRDefault="00A31DD4" w:rsidP="00AE528D">
      <w:pPr>
        <w:rPr>
          <w:sz w:val="22"/>
          <w:szCs w:val="22"/>
        </w:rPr>
      </w:pPr>
    </w:p>
    <w:p w14:paraId="42A7272F" w14:textId="77777777" w:rsidR="00083E68" w:rsidRPr="00985D13" w:rsidRDefault="00083E68" w:rsidP="00AE528D">
      <w:pPr>
        <w:rPr>
          <w:sz w:val="22"/>
          <w:szCs w:val="22"/>
        </w:rPr>
      </w:pPr>
    </w:p>
    <w:p w14:paraId="219717DC" w14:textId="77777777" w:rsidR="007C003C" w:rsidRPr="00985D13" w:rsidRDefault="007C003C" w:rsidP="007C003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ACADEMIC APPOINTMENTS</w:t>
      </w:r>
    </w:p>
    <w:p w14:paraId="3C7B07F9" w14:textId="77777777" w:rsidR="007C003C" w:rsidRPr="00985D13" w:rsidRDefault="007C003C" w:rsidP="007C003C">
      <w:pPr>
        <w:rPr>
          <w:sz w:val="22"/>
          <w:szCs w:val="22"/>
        </w:rPr>
      </w:pPr>
    </w:p>
    <w:p w14:paraId="5814D1EF" w14:textId="22A5EAE2" w:rsidR="00D71984" w:rsidRPr="00985D13" w:rsidRDefault="00D71984" w:rsidP="00D71984">
      <w:pPr>
        <w:rPr>
          <w:sz w:val="22"/>
          <w:szCs w:val="22"/>
        </w:rPr>
      </w:pPr>
      <w:r>
        <w:rPr>
          <w:sz w:val="22"/>
          <w:szCs w:val="22"/>
        </w:rPr>
        <w:t>Assistant Professor of Operations Management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July 1, 2017 - present</w:t>
      </w:r>
    </w:p>
    <w:p w14:paraId="31C6B0C4" w14:textId="4368BAFF" w:rsidR="00D71984" w:rsidRPr="00985D13" w:rsidRDefault="00D71984" w:rsidP="00D71984">
      <w:pPr>
        <w:ind w:firstLine="360"/>
        <w:rPr>
          <w:sz w:val="22"/>
          <w:szCs w:val="22"/>
        </w:rPr>
      </w:pPr>
      <w:r>
        <w:rPr>
          <w:sz w:val="22"/>
          <w:szCs w:val="22"/>
        </w:rPr>
        <w:t>Indiana University Purdue University Indianapolis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Kelley School</w:t>
      </w:r>
      <w:r w:rsidRPr="00985D13">
        <w:rPr>
          <w:sz w:val="22"/>
          <w:szCs w:val="22"/>
        </w:rPr>
        <w:t xml:space="preserve"> of Business</w:t>
      </w:r>
    </w:p>
    <w:p w14:paraId="1BA30573" w14:textId="77777777" w:rsidR="00D71984" w:rsidRDefault="00D71984" w:rsidP="00123587">
      <w:pPr>
        <w:rPr>
          <w:sz w:val="22"/>
          <w:szCs w:val="22"/>
        </w:rPr>
      </w:pPr>
    </w:p>
    <w:p w14:paraId="56EDA602" w14:textId="7091E5F2" w:rsidR="00123587" w:rsidRPr="00985D13" w:rsidRDefault="00123587" w:rsidP="00123587">
      <w:pPr>
        <w:rPr>
          <w:sz w:val="22"/>
          <w:szCs w:val="22"/>
        </w:rPr>
      </w:pPr>
      <w:r>
        <w:rPr>
          <w:sz w:val="22"/>
          <w:szCs w:val="22"/>
        </w:rPr>
        <w:t>Assistant Professor of Su</w:t>
      </w:r>
      <w:r w:rsidR="00D71984">
        <w:rPr>
          <w:sz w:val="22"/>
          <w:szCs w:val="22"/>
        </w:rPr>
        <w:t>pply Chain Management</w:t>
      </w:r>
      <w:r w:rsidR="00D71984">
        <w:rPr>
          <w:sz w:val="22"/>
          <w:szCs w:val="22"/>
        </w:rPr>
        <w:tab/>
      </w:r>
      <w:r w:rsidR="00D71984">
        <w:rPr>
          <w:sz w:val="22"/>
          <w:szCs w:val="22"/>
        </w:rPr>
        <w:tab/>
      </w:r>
      <w:r w:rsidR="00D71984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>August 1, 2015</w:t>
      </w:r>
      <w:r w:rsidR="00761170">
        <w:rPr>
          <w:sz w:val="22"/>
          <w:szCs w:val="22"/>
        </w:rPr>
        <w:t xml:space="preserve"> </w:t>
      </w:r>
      <w:r w:rsidR="00D71984">
        <w:rPr>
          <w:sz w:val="22"/>
          <w:szCs w:val="22"/>
        </w:rPr>
        <w:t>–</w:t>
      </w:r>
      <w:r w:rsidR="00761170">
        <w:rPr>
          <w:sz w:val="22"/>
          <w:szCs w:val="22"/>
        </w:rPr>
        <w:t xml:space="preserve"> </w:t>
      </w:r>
      <w:r w:rsidR="00D71984">
        <w:rPr>
          <w:sz w:val="22"/>
          <w:szCs w:val="22"/>
        </w:rPr>
        <w:t>May 2017</w:t>
      </w:r>
    </w:p>
    <w:p w14:paraId="760690A9" w14:textId="77777777" w:rsidR="00123587" w:rsidRPr="00985D13" w:rsidRDefault="00123587" w:rsidP="00123587">
      <w:pPr>
        <w:ind w:firstLine="360"/>
        <w:rPr>
          <w:sz w:val="22"/>
          <w:szCs w:val="22"/>
        </w:rPr>
      </w:pPr>
      <w:r>
        <w:rPr>
          <w:sz w:val="22"/>
          <w:szCs w:val="22"/>
        </w:rPr>
        <w:t>University of Tennessee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Haslam College</w:t>
      </w:r>
      <w:r w:rsidRPr="00985D13">
        <w:rPr>
          <w:sz w:val="22"/>
          <w:szCs w:val="22"/>
        </w:rPr>
        <w:t xml:space="preserve"> of Business</w:t>
      </w:r>
    </w:p>
    <w:p w14:paraId="74E89FD9" w14:textId="77777777" w:rsidR="00123587" w:rsidRPr="00985D13" w:rsidRDefault="00123587" w:rsidP="00123587">
      <w:pPr>
        <w:ind w:firstLine="360"/>
        <w:rPr>
          <w:sz w:val="22"/>
          <w:szCs w:val="22"/>
        </w:rPr>
      </w:pPr>
      <w:r>
        <w:rPr>
          <w:sz w:val="22"/>
          <w:szCs w:val="22"/>
        </w:rPr>
        <w:t>Department of Marketing and Supply Chain Management</w:t>
      </w:r>
    </w:p>
    <w:p w14:paraId="1B493CCC" w14:textId="77777777" w:rsidR="00123587" w:rsidRDefault="00123587" w:rsidP="007C003C">
      <w:pPr>
        <w:rPr>
          <w:sz w:val="22"/>
          <w:szCs w:val="22"/>
        </w:rPr>
      </w:pPr>
    </w:p>
    <w:p w14:paraId="63AE266A" w14:textId="77777777" w:rsidR="007C003C" w:rsidRPr="00985D13" w:rsidRDefault="007C003C" w:rsidP="007C003C">
      <w:pPr>
        <w:rPr>
          <w:sz w:val="22"/>
          <w:szCs w:val="22"/>
        </w:rPr>
      </w:pPr>
      <w:r>
        <w:rPr>
          <w:sz w:val="22"/>
          <w:szCs w:val="22"/>
        </w:rPr>
        <w:t>As</w:t>
      </w:r>
      <w:r w:rsidR="003056F0">
        <w:rPr>
          <w:sz w:val="22"/>
          <w:szCs w:val="22"/>
        </w:rPr>
        <w:t>sistant Professor</w:t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</w:r>
      <w:r w:rsidR="003056F0">
        <w:rPr>
          <w:sz w:val="22"/>
          <w:szCs w:val="22"/>
        </w:rPr>
        <w:tab/>
        <w:t xml:space="preserve">   August </w:t>
      </w:r>
      <w:r w:rsidRPr="00985D13">
        <w:rPr>
          <w:sz w:val="22"/>
          <w:szCs w:val="22"/>
        </w:rPr>
        <w:t>2011</w:t>
      </w:r>
      <w:r>
        <w:rPr>
          <w:sz w:val="22"/>
          <w:szCs w:val="22"/>
        </w:rPr>
        <w:t xml:space="preserve"> </w:t>
      </w:r>
      <w:r w:rsidR="003056F0">
        <w:rPr>
          <w:sz w:val="22"/>
          <w:szCs w:val="22"/>
        </w:rPr>
        <w:t>– May 2015</w:t>
      </w:r>
    </w:p>
    <w:p w14:paraId="2B049537" w14:textId="77777777" w:rsidR="007C003C" w:rsidRPr="00985D13" w:rsidRDefault="007C003C" w:rsidP="007C003C">
      <w:pPr>
        <w:ind w:firstLine="360"/>
        <w:rPr>
          <w:sz w:val="22"/>
          <w:szCs w:val="22"/>
        </w:rPr>
      </w:pPr>
      <w:r>
        <w:rPr>
          <w:sz w:val="22"/>
          <w:szCs w:val="22"/>
        </w:rPr>
        <w:t>University of Maryland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Robert H. Smith School</w:t>
      </w:r>
      <w:r w:rsidRPr="00985D13">
        <w:rPr>
          <w:sz w:val="22"/>
          <w:szCs w:val="22"/>
        </w:rPr>
        <w:t xml:space="preserve"> of Business</w:t>
      </w:r>
    </w:p>
    <w:p w14:paraId="69DD1740" w14:textId="77777777" w:rsidR="007C003C" w:rsidRPr="00985D13" w:rsidRDefault="007C003C" w:rsidP="007C003C">
      <w:pPr>
        <w:ind w:firstLine="360"/>
        <w:rPr>
          <w:sz w:val="22"/>
          <w:szCs w:val="22"/>
        </w:rPr>
      </w:pPr>
      <w:r>
        <w:rPr>
          <w:sz w:val="22"/>
          <w:szCs w:val="22"/>
        </w:rPr>
        <w:t>Logistics, Business and Public Policy</w:t>
      </w:r>
    </w:p>
    <w:p w14:paraId="61D1DBE6" w14:textId="77777777" w:rsidR="007C003C" w:rsidRDefault="007C003C">
      <w:pPr>
        <w:pStyle w:val="Heading1"/>
        <w:rPr>
          <w:sz w:val="22"/>
          <w:szCs w:val="22"/>
        </w:rPr>
      </w:pPr>
    </w:p>
    <w:p w14:paraId="4AEDE4BD" w14:textId="77777777" w:rsidR="007C003C" w:rsidRDefault="007C003C">
      <w:pPr>
        <w:pStyle w:val="Heading1"/>
        <w:rPr>
          <w:sz w:val="22"/>
          <w:szCs w:val="22"/>
        </w:rPr>
      </w:pPr>
    </w:p>
    <w:p w14:paraId="236D0CDD" w14:textId="77777777" w:rsidR="00FE162C" w:rsidRPr="00985D13" w:rsidRDefault="00FE162C">
      <w:pPr>
        <w:pStyle w:val="Heading1"/>
        <w:rPr>
          <w:sz w:val="22"/>
          <w:szCs w:val="22"/>
        </w:rPr>
      </w:pPr>
      <w:r w:rsidRPr="00985D13">
        <w:rPr>
          <w:sz w:val="22"/>
          <w:szCs w:val="22"/>
        </w:rPr>
        <w:t>EDUCATION</w:t>
      </w:r>
    </w:p>
    <w:p w14:paraId="29934AD6" w14:textId="77777777" w:rsidR="002C2B33" w:rsidRPr="00985D13" w:rsidRDefault="002C2B33" w:rsidP="002C2B33">
      <w:pPr>
        <w:rPr>
          <w:sz w:val="22"/>
          <w:szCs w:val="22"/>
        </w:rPr>
      </w:pPr>
    </w:p>
    <w:p w14:paraId="12AAB156" w14:textId="77777777" w:rsidR="002C2B33" w:rsidRPr="00985D13" w:rsidRDefault="002C2B33" w:rsidP="002C2B33">
      <w:pPr>
        <w:rPr>
          <w:sz w:val="22"/>
          <w:szCs w:val="22"/>
        </w:rPr>
      </w:pPr>
      <w:r w:rsidRPr="00985D13">
        <w:rPr>
          <w:sz w:val="22"/>
          <w:szCs w:val="22"/>
        </w:rPr>
        <w:t xml:space="preserve">PhD </w:t>
      </w:r>
      <w:r w:rsidR="0019601F" w:rsidRPr="00985D13">
        <w:rPr>
          <w:sz w:val="22"/>
          <w:szCs w:val="22"/>
        </w:rPr>
        <w:t>Business Administration</w:t>
      </w:r>
      <w:r w:rsidR="00DF2C76">
        <w:rPr>
          <w:sz w:val="22"/>
          <w:szCs w:val="22"/>
        </w:rPr>
        <w:tab/>
      </w:r>
      <w:r w:rsidR="00DF2C76">
        <w:rPr>
          <w:sz w:val="22"/>
          <w:szCs w:val="22"/>
        </w:rPr>
        <w:tab/>
      </w:r>
      <w:r w:rsidR="00DF2C76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041C69" w:rsidRPr="00985D13">
        <w:rPr>
          <w:sz w:val="22"/>
          <w:szCs w:val="22"/>
        </w:rPr>
        <w:t>June 2011</w:t>
      </w:r>
    </w:p>
    <w:p w14:paraId="3961EF8F" w14:textId="77777777" w:rsidR="0013250D" w:rsidRPr="00985D13" w:rsidRDefault="009C558C" w:rsidP="008431BD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The Ohio State University, Fisher College of Business</w:t>
      </w:r>
    </w:p>
    <w:p w14:paraId="7D300714" w14:textId="77777777" w:rsidR="009D0FBB" w:rsidRPr="00985D13" w:rsidRDefault="0019601F" w:rsidP="008431BD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Major: Operations Management</w:t>
      </w:r>
    </w:p>
    <w:p w14:paraId="368C8B11" w14:textId="77777777" w:rsidR="0019601F" w:rsidRDefault="0019601F" w:rsidP="008431BD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Minor: Quantitative Psychology (Statistical Modeling)</w:t>
      </w:r>
    </w:p>
    <w:p w14:paraId="48BFEE4E" w14:textId="77777777" w:rsidR="008431BD" w:rsidRPr="00985D13" w:rsidRDefault="008431BD" w:rsidP="008431BD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Di</w:t>
      </w:r>
      <w:r w:rsidR="00E81288">
        <w:rPr>
          <w:sz w:val="22"/>
          <w:szCs w:val="22"/>
        </w:rPr>
        <w:t>ssertation title: An</w:t>
      </w:r>
      <w:r>
        <w:rPr>
          <w:sz w:val="22"/>
          <w:szCs w:val="22"/>
        </w:rPr>
        <w:t xml:space="preserve"> Examination of Firm-Level and Individual-Level Contracts Governing Buyer-Supplier Relationships</w:t>
      </w:r>
    </w:p>
    <w:p w14:paraId="06260C18" w14:textId="77777777" w:rsidR="0013250D" w:rsidRDefault="0013250D" w:rsidP="008431BD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Dissert</w:t>
      </w:r>
      <w:r w:rsidR="002E52E0">
        <w:rPr>
          <w:sz w:val="22"/>
          <w:szCs w:val="22"/>
        </w:rPr>
        <w:t xml:space="preserve">ation committee: Dr. Kenneth Boyer &amp; Dr. James </w:t>
      </w:r>
      <w:r>
        <w:rPr>
          <w:sz w:val="22"/>
          <w:szCs w:val="22"/>
        </w:rPr>
        <w:t>Hill (co-advisors)</w:t>
      </w:r>
      <w:r w:rsidR="008D43B3">
        <w:rPr>
          <w:sz w:val="22"/>
          <w:szCs w:val="22"/>
        </w:rPr>
        <w:t>, Dr. Peter Ward, and Dr. Karen Donohue (University of Minnesota)</w:t>
      </w:r>
    </w:p>
    <w:p w14:paraId="7CAA9B74" w14:textId="77777777" w:rsidR="00FE162C" w:rsidRPr="00985D13" w:rsidRDefault="00FE162C">
      <w:pPr>
        <w:jc w:val="center"/>
        <w:rPr>
          <w:sz w:val="22"/>
          <w:szCs w:val="22"/>
        </w:rPr>
      </w:pPr>
    </w:p>
    <w:p w14:paraId="381AADD2" w14:textId="77777777" w:rsidR="00FE162C" w:rsidRPr="00985D13" w:rsidRDefault="00FE162C">
      <w:pPr>
        <w:rPr>
          <w:sz w:val="22"/>
          <w:szCs w:val="22"/>
        </w:rPr>
      </w:pPr>
      <w:r w:rsidRPr="00985D13">
        <w:rPr>
          <w:sz w:val="22"/>
          <w:szCs w:val="22"/>
        </w:rPr>
        <w:t>Ma</w:t>
      </w:r>
      <w:r w:rsidR="00F8453D" w:rsidRPr="00985D13">
        <w:rPr>
          <w:sz w:val="22"/>
          <w:szCs w:val="22"/>
        </w:rPr>
        <w:t>s</w:t>
      </w:r>
      <w:r w:rsidR="008431BD">
        <w:rPr>
          <w:sz w:val="22"/>
          <w:szCs w:val="22"/>
        </w:rPr>
        <w:t>ter of Business Administration</w:t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Pr="00985D13">
        <w:rPr>
          <w:sz w:val="22"/>
          <w:szCs w:val="22"/>
        </w:rPr>
        <w:t>May 2006</w:t>
      </w:r>
    </w:p>
    <w:p w14:paraId="728B34B7" w14:textId="77777777" w:rsidR="009C558C" w:rsidRPr="00985D13" w:rsidRDefault="009C558C" w:rsidP="00781FDB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Wake Forest University, Babcock School of Management</w:t>
      </w:r>
    </w:p>
    <w:p w14:paraId="6172521B" w14:textId="77777777" w:rsidR="00FE162C" w:rsidRPr="00985D13" w:rsidRDefault="00FE162C" w:rsidP="00781FDB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Recipient – Dean’s Scholarship</w:t>
      </w:r>
      <w:r w:rsidR="00781FDB">
        <w:rPr>
          <w:sz w:val="22"/>
          <w:szCs w:val="22"/>
        </w:rPr>
        <w:t xml:space="preserve"> (2004 – 2006, full tuition plus annual stipend)</w:t>
      </w:r>
    </w:p>
    <w:p w14:paraId="79C4B8EF" w14:textId="77777777" w:rsidR="00CC51F6" w:rsidRPr="00985D13" w:rsidRDefault="00CC51F6" w:rsidP="00781FDB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Conc</w:t>
      </w:r>
      <w:r w:rsidR="00250E28" w:rsidRPr="00985D13">
        <w:rPr>
          <w:sz w:val="22"/>
          <w:szCs w:val="22"/>
        </w:rPr>
        <w:t>entrations:  Operations</w:t>
      </w:r>
      <w:r w:rsidR="00C13816" w:rsidRPr="00985D13">
        <w:rPr>
          <w:sz w:val="22"/>
          <w:szCs w:val="22"/>
        </w:rPr>
        <w:t xml:space="preserve"> Management</w:t>
      </w:r>
      <w:r w:rsidR="00250E28" w:rsidRPr="00985D13">
        <w:rPr>
          <w:sz w:val="22"/>
          <w:szCs w:val="22"/>
        </w:rPr>
        <w:t>, Information Technology</w:t>
      </w:r>
      <w:r w:rsidR="00C13816" w:rsidRPr="00985D13">
        <w:rPr>
          <w:sz w:val="22"/>
          <w:szCs w:val="22"/>
        </w:rPr>
        <w:t xml:space="preserve"> Management</w:t>
      </w:r>
    </w:p>
    <w:p w14:paraId="0AF7B4F2" w14:textId="77777777" w:rsidR="00FE162C" w:rsidRPr="00985D13" w:rsidRDefault="00FE162C">
      <w:pPr>
        <w:rPr>
          <w:sz w:val="22"/>
          <w:szCs w:val="22"/>
        </w:rPr>
      </w:pPr>
    </w:p>
    <w:p w14:paraId="5BE54ECD" w14:textId="77777777" w:rsidR="009C558C" w:rsidRPr="00985D13" w:rsidRDefault="009C558C" w:rsidP="009C558C">
      <w:pPr>
        <w:rPr>
          <w:sz w:val="22"/>
          <w:szCs w:val="22"/>
        </w:rPr>
      </w:pPr>
      <w:r w:rsidRPr="00985D13">
        <w:rPr>
          <w:sz w:val="22"/>
          <w:szCs w:val="22"/>
        </w:rPr>
        <w:t>Bachelor of Science Deg</w:t>
      </w:r>
      <w:r w:rsidR="008431BD">
        <w:rPr>
          <w:sz w:val="22"/>
          <w:szCs w:val="22"/>
        </w:rPr>
        <w:t>ree in Business Administration</w:t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</w:r>
      <w:r w:rsidR="008431BD">
        <w:rPr>
          <w:sz w:val="22"/>
          <w:szCs w:val="22"/>
        </w:rPr>
        <w:tab/>
        <w:t xml:space="preserve">   </w:t>
      </w:r>
      <w:r w:rsidRPr="00985D13">
        <w:rPr>
          <w:sz w:val="22"/>
          <w:szCs w:val="22"/>
        </w:rPr>
        <w:t>September 2002</w:t>
      </w:r>
    </w:p>
    <w:p w14:paraId="070CF2BB" w14:textId="77777777" w:rsidR="009C558C" w:rsidRPr="00985D13" w:rsidRDefault="009C558C" w:rsidP="00781FDB">
      <w:pPr>
        <w:ind w:firstLine="360"/>
        <w:rPr>
          <w:sz w:val="22"/>
          <w:szCs w:val="22"/>
        </w:rPr>
      </w:pPr>
      <w:r w:rsidRPr="00985D13">
        <w:rPr>
          <w:sz w:val="22"/>
          <w:szCs w:val="22"/>
        </w:rPr>
        <w:t>Strayer University</w:t>
      </w:r>
      <w:r w:rsidR="008431BD">
        <w:rPr>
          <w:sz w:val="22"/>
          <w:szCs w:val="22"/>
        </w:rPr>
        <w:t>, Arlington, VA</w:t>
      </w:r>
    </w:p>
    <w:p w14:paraId="16C8A4C3" w14:textId="77777777" w:rsidR="009B46F1" w:rsidRDefault="009B46F1" w:rsidP="009B46F1">
      <w:pPr>
        <w:rPr>
          <w:b/>
          <w:sz w:val="22"/>
          <w:szCs w:val="22"/>
        </w:rPr>
      </w:pPr>
    </w:p>
    <w:p w14:paraId="2A65827D" w14:textId="77777777" w:rsidR="00B97C6E" w:rsidRDefault="00B97C6E" w:rsidP="009B46F1">
      <w:pPr>
        <w:rPr>
          <w:b/>
          <w:sz w:val="22"/>
          <w:szCs w:val="22"/>
        </w:rPr>
      </w:pPr>
    </w:p>
    <w:p w14:paraId="33644D65" w14:textId="77777777" w:rsidR="002476BB" w:rsidRDefault="002476BB" w:rsidP="009B46F1">
      <w:pPr>
        <w:rPr>
          <w:b/>
          <w:sz w:val="22"/>
          <w:szCs w:val="22"/>
        </w:rPr>
      </w:pPr>
    </w:p>
    <w:p w14:paraId="29F9E666" w14:textId="77777777" w:rsidR="002476BB" w:rsidRDefault="002476BB" w:rsidP="009B46F1">
      <w:pPr>
        <w:rPr>
          <w:b/>
          <w:sz w:val="22"/>
          <w:szCs w:val="22"/>
        </w:rPr>
      </w:pPr>
    </w:p>
    <w:p w14:paraId="73088E33" w14:textId="77777777" w:rsidR="002476BB" w:rsidRDefault="002476BB" w:rsidP="009B46F1">
      <w:pPr>
        <w:rPr>
          <w:b/>
          <w:sz w:val="22"/>
          <w:szCs w:val="22"/>
        </w:rPr>
      </w:pPr>
    </w:p>
    <w:p w14:paraId="2A442EBE" w14:textId="77777777" w:rsidR="002476BB" w:rsidRDefault="002476BB" w:rsidP="009B46F1">
      <w:pPr>
        <w:rPr>
          <w:b/>
          <w:sz w:val="22"/>
          <w:szCs w:val="22"/>
        </w:rPr>
      </w:pPr>
    </w:p>
    <w:p w14:paraId="134BD15A" w14:textId="77777777" w:rsidR="006D57E8" w:rsidRPr="00985D13" w:rsidRDefault="00861A62" w:rsidP="00C138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REFEREED JOURNAL ARTICLES</w:t>
      </w:r>
    </w:p>
    <w:p w14:paraId="5EAB184D" w14:textId="77777777" w:rsidR="00C13816" w:rsidRPr="00985D13" w:rsidRDefault="00C13816" w:rsidP="00C13816">
      <w:pPr>
        <w:jc w:val="center"/>
        <w:rPr>
          <w:sz w:val="22"/>
          <w:szCs w:val="22"/>
        </w:rPr>
      </w:pPr>
    </w:p>
    <w:p w14:paraId="403C69A1" w14:textId="21E2E5C0" w:rsidR="00605AA4" w:rsidRPr="00584560" w:rsidRDefault="00605AA4" w:rsidP="00605AA4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S., and Sweeney, K. </w:t>
      </w:r>
      <w:r w:rsidR="00485A81">
        <w:rPr>
          <w:sz w:val="22"/>
          <w:szCs w:val="22"/>
        </w:rPr>
        <w:t xml:space="preserve">2018. </w:t>
      </w:r>
      <w:r w:rsidR="0009312D">
        <w:rPr>
          <w:sz w:val="22"/>
          <w:szCs w:val="22"/>
        </w:rPr>
        <w:t>The role of dependence and information sharing on governance decisions regarding conflict</w:t>
      </w:r>
      <w:r w:rsidR="00F2657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International Journal of Logistics Management</w:t>
      </w:r>
      <w:r w:rsidR="00F26573">
        <w:rPr>
          <w:sz w:val="22"/>
          <w:szCs w:val="22"/>
        </w:rPr>
        <w:t xml:space="preserve">, </w:t>
      </w:r>
      <w:r w:rsidR="000B5BB0">
        <w:rPr>
          <w:sz w:val="22"/>
          <w:szCs w:val="22"/>
        </w:rPr>
        <w:t>29</w:t>
      </w:r>
      <w:r w:rsidR="00F26573">
        <w:rPr>
          <w:sz w:val="22"/>
          <w:szCs w:val="22"/>
        </w:rPr>
        <w:t>(1), 409-434.</w:t>
      </w:r>
    </w:p>
    <w:p w14:paraId="7E6693AE" w14:textId="77777777" w:rsidR="00605AA4" w:rsidRDefault="00605AA4" w:rsidP="002476BB">
      <w:pPr>
        <w:ind w:left="360" w:hanging="360"/>
        <w:rPr>
          <w:sz w:val="22"/>
          <w:szCs w:val="22"/>
        </w:rPr>
      </w:pPr>
    </w:p>
    <w:p w14:paraId="7ADAB525" w14:textId="48983330" w:rsidR="002476BB" w:rsidRPr="002476BB" w:rsidRDefault="002476BB" w:rsidP="002476BB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Kurapati, S., Lukosch, H., Eckerd, S., Verbraeck, A., and Corsi, T. </w:t>
      </w:r>
      <w:r w:rsidR="00335FBE">
        <w:rPr>
          <w:sz w:val="22"/>
          <w:szCs w:val="22"/>
        </w:rPr>
        <w:t xml:space="preserve">2017. </w:t>
      </w:r>
      <w:r>
        <w:rPr>
          <w:sz w:val="22"/>
          <w:szCs w:val="22"/>
        </w:rPr>
        <w:t xml:space="preserve">Relating planner task performance for container terminal operations to multi-tasking skills and personality type. </w:t>
      </w:r>
      <w:r w:rsidRPr="002274C3">
        <w:rPr>
          <w:i/>
          <w:sz w:val="22"/>
          <w:szCs w:val="22"/>
        </w:rPr>
        <w:t xml:space="preserve">Transportation Research Part </w:t>
      </w:r>
      <w:r>
        <w:rPr>
          <w:i/>
          <w:sz w:val="22"/>
          <w:szCs w:val="22"/>
        </w:rPr>
        <w:t>F</w:t>
      </w:r>
      <w:r w:rsidRPr="002274C3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Psychology and Behaviour</w:t>
      </w:r>
      <w:r w:rsidR="0053644E">
        <w:rPr>
          <w:sz w:val="22"/>
          <w:szCs w:val="22"/>
        </w:rPr>
        <w:t>, 51, 47-64</w:t>
      </w:r>
      <w:r>
        <w:rPr>
          <w:sz w:val="22"/>
          <w:szCs w:val="22"/>
        </w:rPr>
        <w:t>.</w:t>
      </w:r>
    </w:p>
    <w:p w14:paraId="45C44CB7" w14:textId="77777777" w:rsidR="00422414" w:rsidRDefault="00422414" w:rsidP="005206EF">
      <w:pPr>
        <w:rPr>
          <w:sz w:val="22"/>
          <w:szCs w:val="22"/>
        </w:rPr>
      </w:pPr>
    </w:p>
    <w:p w14:paraId="5820C9B8" w14:textId="11F08A43" w:rsidR="00134898" w:rsidRDefault="00134898" w:rsidP="00134898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A., and Eckerd, S. </w:t>
      </w:r>
      <w:r w:rsidR="00335FBE">
        <w:rPr>
          <w:sz w:val="22"/>
          <w:szCs w:val="22"/>
        </w:rPr>
        <w:t xml:space="preserve">2017. </w:t>
      </w:r>
      <w:r w:rsidR="0009312D">
        <w:rPr>
          <w:sz w:val="22"/>
          <w:szCs w:val="22"/>
        </w:rPr>
        <w:t xml:space="preserve">Institutional constraints, managerial choices, and conflicts in public sector supply chains. </w:t>
      </w:r>
      <w:r w:rsidR="0009312D">
        <w:rPr>
          <w:i/>
          <w:sz w:val="22"/>
          <w:szCs w:val="22"/>
        </w:rPr>
        <w:t>International Public Management Journal</w:t>
      </w:r>
      <w:r w:rsidR="0009312D">
        <w:rPr>
          <w:sz w:val="22"/>
          <w:szCs w:val="22"/>
        </w:rPr>
        <w:t>, 20(4), 624-647.</w:t>
      </w:r>
    </w:p>
    <w:p w14:paraId="0685DA9F" w14:textId="77777777" w:rsidR="00134898" w:rsidRDefault="00134898" w:rsidP="009829E0">
      <w:pPr>
        <w:ind w:left="360" w:hanging="360"/>
        <w:rPr>
          <w:sz w:val="22"/>
          <w:szCs w:val="22"/>
        </w:rPr>
      </w:pPr>
    </w:p>
    <w:p w14:paraId="26D28F9B" w14:textId="545DEFAA" w:rsidR="009829E0" w:rsidRPr="009829E0" w:rsidRDefault="009829E0" w:rsidP="009829E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Mir, S., Aloysius, J., and Eckerd, S. </w:t>
      </w:r>
      <w:r w:rsidR="00B270C2">
        <w:rPr>
          <w:sz w:val="22"/>
          <w:szCs w:val="22"/>
        </w:rPr>
        <w:t xml:space="preserve">2017. </w:t>
      </w:r>
      <w:r>
        <w:rPr>
          <w:sz w:val="22"/>
          <w:szCs w:val="22"/>
        </w:rPr>
        <w:t>Understanding supplier switching behavior: The role of psychological contracts in a competi</w:t>
      </w:r>
      <w:r w:rsidR="003A1AC7">
        <w:rPr>
          <w:sz w:val="22"/>
          <w:szCs w:val="22"/>
        </w:rPr>
        <w:t>tive setting.</w:t>
      </w:r>
      <w:r>
        <w:rPr>
          <w:sz w:val="22"/>
          <w:szCs w:val="22"/>
        </w:rPr>
        <w:t xml:space="preserve"> </w:t>
      </w:r>
      <w:r w:rsidRPr="00114413">
        <w:rPr>
          <w:i/>
          <w:sz w:val="22"/>
          <w:szCs w:val="22"/>
        </w:rPr>
        <w:t>Journal of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Supply Chain Management</w:t>
      </w:r>
      <w:r>
        <w:rPr>
          <w:sz w:val="22"/>
          <w:szCs w:val="22"/>
        </w:rPr>
        <w:t>, 53(3)</w:t>
      </w:r>
      <w:r w:rsidR="00B270C2">
        <w:rPr>
          <w:sz w:val="22"/>
          <w:szCs w:val="22"/>
        </w:rPr>
        <w:t>, 3-18.</w:t>
      </w:r>
      <w:r w:rsidR="00434D00">
        <w:rPr>
          <w:sz w:val="22"/>
          <w:szCs w:val="22"/>
        </w:rPr>
        <w:t xml:space="preserve"> (</w:t>
      </w:r>
      <w:r w:rsidR="00434D00">
        <w:rPr>
          <w:b/>
          <w:sz w:val="22"/>
          <w:szCs w:val="22"/>
        </w:rPr>
        <w:t>Winner, 2017</w:t>
      </w:r>
      <w:r w:rsidR="00434D00" w:rsidRPr="00A066B6">
        <w:rPr>
          <w:b/>
          <w:sz w:val="22"/>
          <w:szCs w:val="22"/>
        </w:rPr>
        <w:t xml:space="preserve"> Harold E. Fearon Best Paper Award</w:t>
      </w:r>
      <w:r w:rsidR="00434D00">
        <w:rPr>
          <w:sz w:val="22"/>
          <w:szCs w:val="22"/>
        </w:rPr>
        <w:t>)</w:t>
      </w:r>
    </w:p>
    <w:p w14:paraId="02EBB02E" w14:textId="77777777" w:rsidR="009829E0" w:rsidRDefault="009829E0" w:rsidP="00837F56">
      <w:pPr>
        <w:ind w:left="360" w:hanging="360"/>
        <w:rPr>
          <w:sz w:val="22"/>
          <w:szCs w:val="22"/>
        </w:rPr>
      </w:pPr>
    </w:p>
    <w:p w14:paraId="1B75B8C6" w14:textId="4E8A7FBF" w:rsidR="005206EF" w:rsidRDefault="005206EF" w:rsidP="005206E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S. 2016. Experiments in purchasing and supply management research. </w:t>
      </w:r>
      <w:r w:rsidRPr="00422414">
        <w:rPr>
          <w:i/>
          <w:sz w:val="22"/>
          <w:szCs w:val="22"/>
        </w:rPr>
        <w:t>Journal of Purchasing and Supply Management</w:t>
      </w:r>
      <w:r>
        <w:rPr>
          <w:sz w:val="22"/>
          <w:szCs w:val="22"/>
        </w:rPr>
        <w:t>, 22(4), 258-261.</w:t>
      </w:r>
    </w:p>
    <w:p w14:paraId="539855DB" w14:textId="77777777" w:rsidR="00837F56" w:rsidRDefault="00837F56" w:rsidP="00134898">
      <w:pPr>
        <w:rPr>
          <w:sz w:val="22"/>
          <w:szCs w:val="22"/>
        </w:rPr>
      </w:pPr>
    </w:p>
    <w:p w14:paraId="461A26E9" w14:textId="7484AE0F" w:rsidR="00C76546" w:rsidRPr="00252789" w:rsidRDefault="00C76546" w:rsidP="00C7654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Eckerd, S., Boyer, K.K., Qi, Y., Eckerd, A., and Hill, J. 2016. Supp</w:t>
      </w:r>
      <w:r w:rsidR="00954F9B">
        <w:rPr>
          <w:sz w:val="22"/>
          <w:szCs w:val="22"/>
        </w:rPr>
        <w:t>ly chain psychological contract breach</w:t>
      </w:r>
      <w:r>
        <w:rPr>
          <w:sz w:val="22"/>
          <w:szCs w:val="22"/>
        </w:rPr>
        <w:t>: An experimental stud</w:t>
      </w:r>
      <w:r w:rsidR="00252789">
        <w:rPr>
          <w:sz w:val="22"/>
          <w:szCs w:val="22"/>
        </w:rPr>
        <w:t xml:space="preserve">y across national cultures. </w:t>
      </w:r>
      <w:r w:rsidRPr="00114413">
        <w:rPr>
          <w:i/>
          <w:sz w:val="22"/>
          <w:szCs w:val="22"/>
        </w:rPr>
        <w:t>Journal of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Supply Chain Management</w:t>
      </w:r>
      <w:r w:rsidR="00252789">
        <w:rPr>
          <w:sz w:val="22"/>
          <w:szCs w:val="22"/>
        </w:rPr>
        <w:t>, 52(3), 68-82.</w:t>
      </w:r>
      <w:r w:rsidR="00A066B6">
        <w:rPr>
          <w:sz w:val="22"/>
          <w:szCs w:val="22"/>
        </w:rPr>
        <w:t xml:space="preserve"> (</w:t>
      </w:r>
      <w:r w:rsidR="004665BA">
        <w:rPr>
          <w:b/>
          <w:sz w:val="22"/>
          <w:szCs w:val="22"/>
        </w:rPr>
        <w:t>Finalist,</w:t>
      </w:r>
      <w:r w:rsidR="00A066B6" w:rsidRPr="00A066B6">
        <w:rPr>
          <w:b/>
          <w:sz w:val="22"/>
          <w:szCs w:val="22"/>
        </w:rPr>
        <w:t xml:space="preserve"> 2016 Harold E. Fearon Best Empirical Paper Award</w:t>
      </w:r>
      <w:r w:rsidR="00A066B6">
        <w:rPr>
          <w:sz w:val="22"/>
          <w:szCs w:val="22"/>
        </w:rPr>
        <w:t>)</w:t>
      </w:r>
    </w:p>
    <w:p w14:paraId="02CE798F" w14:textId="77777777" w:rsidR="00C76546" w:rsidRDefault="00C76546" w:rsidP="00D427F1">
      <w:pPr>
        <w:ind w:left="360" w:hanging="360"/>
        <w:rPr>
          <w:sz w:val="22"/>
          <w:szCs w:val="22"/>
        </w:rPr>
      </w:pPr>
    </w:p>
    <w:p w14:paraId="64D01B0F" w14:textId="5BF2DFA7" w:rsidR="00123587" w:rsidRDefault="00123587" w:rsidP="00D427F1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Lumineau, F., Eckerd, S., and Handley, S. 2015. Inter-organizational conflicts: Research overview, challenges, and opportunities. </w:t>
      </w:r>
      <w:r w:rsidRPr="00E30718">
        <w:rPr>
          <w:i/>
          <w:sz w:val="22"/>
          <w:szCs w:val="22"/>
        </w:rPr>
        <w:t>Journal of Strategic Contracting and Negotiation</w:t>
      </w:r>
      <w:r w:rsidR="006925BF">
        <w:rPr>
          <w:sz w:val="22"/>
          <w:szCs w:val="22"/>
        </w:rPr>
        <w:t>, 1, 42-64</w:t>
      </w:r>
      <w:r>
        <w:rPr>
          <w:sz w:val="22"/>
          <w:szCs w:val="22"/>
        </w:rPr>
        <w:t>.</w:t>
      </w:r>
      <w:r w:rsidR="000731F4">
        <w:rPr>
          <w:sz w:val="22"/>
          <w:szCs w:val="22"/>
        </w:rPr>
        <w:t xml:space="preserve"> (</w:t>
      </w:r>
      <w:r w:rsidR="000731F4" w:rsidRPr="000731F4">
        <w:rPr>
          <w:b/>
          <w:sz w:val="22"/>
          <w:szCs w:val="22"/>
        </w:rPr>
        <w:t xml:space="preserve">Winner of JSCAN </w:t>
      </w:r>
      <w:r w:rsidR="000B7559">
        <w:rPr>
          <w:b/>
          <w:sz w:val="22"/>
          <w:szCs w:val="22"/>
        </w:rPr>
        <w:t xml:space="preserve">2015 </w:t>
      </w:r>
      <w:r w:rsidR="000731F4" w:rsidRPr="000731F4">
        <w:rPr>
          <w:b/>
          <w:sz w:val="22"/>
          <w:szCs w:val="22"/>
        </w:rPr>
        <w:t>Best Paper Award</w:t>
      </w:r>
      <w:r w:rsidR="000731F4">
        <w:rPr>
          <w:sz w:val="22"/>
          <w:szCs w:val="22"/>
        </w:rPr>
        <w:t>)</w:t>
      </w:r>
    </w:p>
    <w:p w14:paraId="1EAB0D88" w14:textId="77777777" w:rsidR="005B3F80" w:rsidRDefault="005B3F80" w:rsidP="00D427F1">
      <w:pPr>
        <w:ind w:left="360" w:hanging="360"/>
        <w:rPr>
          <w:sz w:val="22"/>
          <w:szCs w:val="22"/>
        </w:rPr>
      </w:pPr>
    </w:p>
    <w:p w14:paraId="2332D048" w14:textId="16F6A755" w:rsidR="00D427F1" w:rsidRPr="00655F00" w:rsidRDefault="00D427F1" w:rsidP="00D427F1">
      <w:pPr>
        <w:ind w:left="360" w:hanging="360"/>
        <w:rPr>
          <w:sz w:val="22"/>
          <w:szCs w:val="22"/>
        </w:rPr>
      </w:pPr>
      <w:r w:rsidRPr="00A0662E">
        <w:rPr>
          <w:sz w:val="22"/>
          <w:szCs w:val="22"/>
        </w:rPr>
        <w:t>Eckerd, S., Hill, J.A., Boyer, K.K., Donohue, K</w:t>
      </w:r>
      <w:r w:rsidR="004C067A">
        <w:rPr>
          <w:sz w:val="22"/>
          <w:szCs w:val="22"/>
        </w:rPr>
        <w:t>.</w:t>
      </w:r>
      <w:r w:rsidRPr="00A0662E">
        <w:rPr>
          <w:sz w:val="22"/>
          <w:szCs w:val="22"/>
        </w:rPr>
        <w:t>, and Ward, P.T.</w:t>
      </w:r>
      <w:r w:rsidR="00104861">
        <w:rPr>
          <w:sz w:val="22"/>
          <w:szCs w:val="22"/>
        </w:rPr>
        <w:t xml:space="preserve"> 2013</w:t>
      </w:r>
      <w:r w:rsidR="00AA3C2D">
        <w:rPr>
          <w:sz w:val="22"/>
          <w:szCs w:val="22"/>
        </w:rPr>
        <w:t>.</w:t>
      </w:r>
      <w:r w:rsidRPr="00A0662E">
        <w:rPr>
          <w:sz w:val="22"/>
          <w:szCs w:val="22"/>
        </w:rPr>
        <w:t xml:space="preserve"> The </w:t>
      </w:r>
      <w:r w:rsidR="00655F00" w:rsidRPr="00A0662E">
        <w:rPr>
          <w:sz w:val="22"/>
          <w:szCs w:val="22"/>
        </w:rPr>
        <w:t>relative impact of attribute, severity, and timing of psychological contract breach on behavioral and attitudinal outcomes</w:t>
      </w:r>
      <w:r w:rsidRPr="00A0662E">
        <w:rPr>
          <w:sz w:val="22"/>
          <w:szCs w:val="22"/>
        </w:rPr>
        <w:t xml:space="preserve">. </w:t>
      </w:r>
      <w:r w:rsidRPr="00A0662E">
        <w:rPr>
          <w:i/>
          <w:sz w:val="22"/>
          <w:szCs w:val="22"/>
        </w:rPr>
        <w:t>J</w:t>
      </w:r>
      <w:r w:rsidR="00655F00" w:rsidRPr="00A0662E">
        <w:rPr>
          <w:i/>
          <w:sz w:val="22"/>
          <w:szCs w:val="22"/>
        </w:rPr>
        <w:t>ournal of Operations Management</w:t>
      </w:r>
      <w:r w:rsidR="00104861">
        <w:rPr>
          <w:sz w:val="22"/>
          <w:szCs w:val="22"/>
        </w:rPr>
        <w:t>, 31</w:t>
      </w:r>
      <w:r w:rsidR="006560DF">
        <w:rPr>
          <w:sz w:val="22"/>
          <w:szCs w:val="22"/>
        </w:rPr>
        <w:t>(7/8)</w:t>
      </w:r>
      <w:r w:rsidR="00104861">
        <w:rPr>
          <w:sz w:val="22"/>
          <w:szCs w:val="22"/>
        </w:rPr>
        <w:t>, 567-578</w:t>
      </w:r>
      <w:r w:rsidR="00655F00" w:rsidRPr="00A0662E">
        <w:rPr>
          <w:sz w:val="22"/>
          <w:szCs w:val="22"/>
        </w:rPr>
        <w:t>.</w:t>
      </w:r>
    </w:p>
    <w:p w14:paraId="6F6D24A2" w14:textId="77777777" w:rsidR="00D427F1" w:rsidRDefault="00D427F1" w:rsidP="00A31DD4">
      <w:pPr>
        <w:ind w:left="360" w:hanging="360"/>
        <w:rPr>
          <w:sz w:val="22"/>
          <w:szCs w:val="22"/>
        </w:rPr>
      </w:pPr>
    </w:p>
    <w:p w14:paraId="492349D2" w14:textId="30DAC51A" w:rsidR="00A31DD4" w:rsidRPr="00BE68AB" w:rsidRDefault="00A31DD4" w:rsidP="00A31DD4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Eckerd, S.</w:t>
      </w:r>
      <w:r w:rsidRPr="00985D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985D13">
        <w:rPr>
          <w:sz w:val="22"/>
          <w:szCs w:val="22"/>
        </w:rPr>
        <w:t xml:space="preserve">Hill, J.A. </w:t>
      </w:r>
      <w:r w:rsidR="00DA0456">
        <w:rPr>
          <w:sz w:val="22"/>
          <w:szCs w:val="22"/>
        </w:rPr>
        <w:t xml:space="preserve">2012. </w:t>
      </w:r>
      <w:r w:rsidRPr="00985D13">
        <w:rPr>
          <w:sz w:val="22"/>
          <w:szCs w:val="22"/>
        </w:rPr>
        <w:t xml:space="preserve">The </w:t>
      </w:r>
      <w:r>
        <w:rPr>
          <w:sz w:val="22"/>
          <w:szCs w:val="22"/>
        </w:rPr>
        <w:t>b</w:t>
      </w:r>
      <w:r w:rsidRPr="00985D13">
        <w:rPr>
          <w:sz w:val="22"/>
          <w:szCs w:val="22"/>
        </w:rPr>
        <w:t>uyer-</w:t>
      </w:r>
      <w:r>
        <w:rPr>
          <w:sz w:val="22"/>
          <w:szCs w:val="22"/>
        </w:rPr>
        <w:t>s</w:t>
      </w:r>
      <w:r w:rsidRPr="00985D13">
        <w:rPr>
          <w:sz w:val="22"/>
          <w:szCs w:val="22"/>
        </w:rPr>
        <w:t xml:space="preserve">upplier </w:t>
      </w:r>
      <w:r>
        <w:rPr>
          <w:sz w:val="22"/>
          <w:szCs w:val="22"/>
        </w:rPr>
        <w:t>s</w:t>
      </w:r>
      <w:r w:rsidRPr="00985D13">
        <w:rPr>
          <w:sz w:val="22"/>
          <w:szCs w:val="22"/>
        </w:rPr>
        <w:t xml:space="preserve">ocial </w:t>
      </w:r>
      <w:r>
        <w:rPr>
          <w:sz w:val="22"/>
          <w:szCs w:val="22"/>
        </w:rPr>
        <w:t>c</w:t>
      </w:r>
      <w:r w:rsidRPr="00985D13">
        <w:rPr>
          <w:sz w:val="22"/>
          <w:szCs w:val="22"/>
        </w:rPr>
        <w:t xml:space="preserve">ontract: Information </w:t>
      </w:r>
      <w:r>
        <w:rPr>
          <w:sz w:val="22"/>
          <w:szCs w:val="22"/>
        </w:rPr>
        <w:t>s</w:t>
      </w:r>
      <w:r w:rsidRPr="00985D13">
        <w:rPr>
          <w:sz w:val="22"/>
          <w:szCs w:val="22"/>
        </w:rPr>
        <w:t xml:space="preserve">haring as a </w:t>
      </w:r>
      <w:r>
        <w:rPr>
          <w:sz w:val="22"/>
          <w:szCs w:val="22"/>
        </w:rPr>
        <w:t>d</w:t>
      </w:r>
      <w:r w:rsidRPr="00985D13">
        <w:rPr>
          <w:sz w:val="22"/>
          <w:szCs w:val="22"/>
        </w:rPr>
        <w:t xml:space="preserve">eterrent to </w:t>
      </w:r>
      <w:r>
        <w:rPr>
          <w:sz w:val="22"/>
          <w:szCs w:val="22"/>
        </w:rPr>
        <w:t>u</w:t>
      </w:r>
      <w:r w:rsidRPr="00985D13">
        <w:rPr>
          <w:sz w:val="22"/>
          <w:szCs w:val="22"/>
        </w:rPr>
        <w:t xml:space="preserve">nethical </w:t>
      </w:r>
      <w:r>
        <w:rPr>
          <w:sz w:val="22"/>
          <w:szCs w:val="22"/>
        </w:rPr>
        <w:t>b</w:t>
      </w:r>
      <w:r w:rsidRPr="00985D13">
        <w:rPr>
          <w:sz w:val="22"/>
          <w:szCs w:val="22"/>
        </w:rPr>
        <w:t>ehaviors.</w:t>
      </w:r>
      <w:r w:rsidRPr="006D277C">
        <w:rPr>
          <w:i/>
          <w:sz w:val="22"/>
          <w:szCs w:val="22"/>
        </w:rPr>
        <w:t xml:space="preserve"> International Journal of Opera</w:t>
      </w:r>
      <w:r w:rsidR="00BE68AB">
        <w:rPr>
          <w:i/>
          <w:sz w:val="22"/>
          <w:szCs w:val="22"/>
        </w:rPr>
        <w:t>tions and Production Management</w:t>
      </w:r>
      <w:r w:rsidR="00B056A9">
        <w:rPr>
          <w:sz w:val="22"/>
          <w:szCs w:val="22"/>
        </w:rPr>
        <w:t>, 32</w:t>
      </w:r>
      <w:r w:rsidR="00BE68AB">
        <w:rPr>
          <w:sz w:val="22"/>
          <w:szCs w:val="22"/>
        </w:rPr>
        <w:t>(2), 238-255.</w:t>
      </w:r>
    </w:p>
    <w:p w14:paraId="69D3D793" w14:textId="77777777" w:rsidR="004A486F" w:rsidRPr="00985D13" w:rsidRDefault="004A486F" w:rsidP="00A31DD4">
      <w:pPr>
        <w:ind w:left="360" w:hanging="360"/>
        <w:rPr>
          <w:b/>
          <w:sz w:val="22"/>
          <w:szCs w:val="22"/>
        </w:rPr>
      </w:pPr>
    </w:p>
    <w:p w14:paraId="7F021DE1" w14:textId="44CB8891" w:rsidR="00754FF5" w:rsidRDefault="00754FF5" w:rsidP="00754FF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Rungtusantham, J., Wallin, C., and Eckerd, S. </w:t>
      </w:r>
      <w:r w:rsidR="00377799">
        <w:rPr>
          <w:sz w:val="22"/>
          <w:szCs w:val="22"/>
        </w:rPr>
        <w:t xml:space="preserve">2011. </w:t>
      </w:r>
      <w:r>
        <w:rPr>
          <w:sz w:val="22"/>
          <w:szCs w:val="22"/>
        </w:rPr>
        <w:t>The vignette in a scenario-based role-playing</w:t>
      </w:r>
      <w:r w:rsidR="00377799">
        <w:rPr>
          <w:sz w:val="22"/>
          <w:szCs w:val="22"/>
        </w:rPr>
        <w:t xml:space="preserve"> experiment. </w:t>
      </w:r>
      <w:r w:rsidRPr="00377799">
        <w:rPr>
          <w:i/>
          <w:sz w:val="22"/>
          <w:szCs w:val="22"/>
        </w:rPr>
        <w:t>Journal of Supply Chain Management</w:t>
      </w:r>
      <w:r w:rsidR="00B056A9">
        <w:rPr>
          <w:sz w:val="22"/>
          <w:szCs w:val="22"/>
        </w:rPr>
        <w:t>, 47</w:t>
      </w:r>
      <w:r w:rsidR="00377799">
        <w:rPr>
          <w:sz w:val="22"/>
          <w:szCs w:val="22"/>
        </w:rPr>
        <w:t>(3)</w:t>
      </w:r>
      <w:r w:rsidR="00A31DD4">
        <w:rPr>
          <w:sz w:val="22"/>
          <w:szCs w:val="22"/>
        </w:rPr>
        <w:t>, 9-16.</w:t>
      </w:r>
    </w:p>
    <w:p w14:paraId="0F414E22" w14:textId="77777777" w:rsidR="0091543B" w:rsidRDefault="0091543B" w:rsidP="00754FF5">
      <w:pPr>
        <w:ind w:left="360" w:hanging="360"/>
        <w:rPr>
          <w:sz w:val="22"/>
          <w:szCs w:val="22"/>
        </w:rPr>
      </w:pPr>
    </w:p>
    <w:p w14:paraId="575F1889" w14:textId="5568A1F2" w:rsidR="00C13816" w:rsidRDefault="00C13816" w:rsidP="00754FF5">
      <w:pPr>
        <w:ind w:left="360" w:hanging="360"/>
        <w:rPr>
          <w:sz w:val="22"/>
          <w:szCs w:val="22"/>
        </w:rPr>
      </w:pPr>
      <w:r w:rsidRPr="00985D13">
        <w:rPr>
          <w:sz w:val="22"/>
          <w:szCs w:val="22"/>
        </w:rPr>
        <w:t>Hill, J.A., Eckerd, S., Wilson, D.,</w:t>
      </w:r>
      <w:r w:rsidR="001539F3" w:rsidRPr="00985D13">
        <w:rPr>
          <w:sz w:val="22"/>
          <w:szCs w:val="22"/>
        </w:rPr>
        <w:t xml:space="preserve"> and Greer, B.</w:t>
      </w:r>
      <w:r w:rsidR="00C54C48">
        <w:rPr>
          <w:sz w:val="22"/>
          <w:szCs w:val="22"/>
        </w:rPr>
        <w:t>,</w:t>
      </w:r>
      <w:r w:rsidRPr="00985D13">
        <w:rPr>
          <w:sz w:val="22"/>
          <w:szCs w:val="22"/>
        </w:rPr>
        <w:t xml:space="preserve"> </w:t>
      </w:r>
      <w:r w:rsidR="00C54C48">
        <w:rPr>
          <w:sz w:val="22"/>
          <w:szCs w:val="22"/>
        </w:rPr>
        <w:t xml:space="preserve">2009. </w:t>
      </w:r>
      <w:r w:rsidRPr="00985D13">
        <w:rPr>
          <w:sz w:val="22"/>
          <w:szCs w:val="22"/>
        </w:rPr>
        <w:t xml:space="preserve">The </w:t>
      </w:r>
      <w:r w:rsidR="00C54C48">
        <w:rPr>
          <w:sz w:val="22"/>
          <w:szCs w:val="22"/>
        </w:rPr>
        <w:t>e</w:t>
      </w:r>
      <w:r w:rsidRPr="00985D13">
        <w:rPr>
          <w:sz w:val="22"/>
          <w:szCs w:val="22"/>
        </w:rPr>
        <w:t xml:space="preserve">ffect of </w:t>
      </w:r>
      <w:r w:rsidR="00C54C48">
        <w:rPr>
          <w:sz w:val="22"/>
          <w:szCs w:val="22"/>
        </w:rPr>
        <w:t xml:space="preserve">unethical behavior </w:t>
      </w:r>
      <w:r w:rsidRPr="00985D13">
        <w:rPr>
          <w:sz w:val="22"/>
          <w:szCs w:val="22"/>
        </w:rPr>
        <w:t xml:space="preserve">on </w:t>
      </w:r>
      <w:r w:rsidR="00C54C48">
        <w:rPr>
          <w:sz w:val="22"/>
          <w:szCs w:val="22"/>
        </w:rPr>
        <w:t>t</w:t>
      </w:r>
      <w:r w:rsidRPr="00985D13">
        <w:rPr>
          <w:sz w:val="22"/>
          <w:szCs w:val="22"/>
        </w:rPr>
        <w:t xml:space="preserve">rust in a </w:t>
      </w:r>
      <w:r w:rsidR="00C54C48">
        <w:rPr>
          <w:sz w:val="22"/>
          <w:szCs w:val="22"/>
        </w:rPr>
        <w:t>b</w:t>
      </w:r>
      <w:r w:rsidRPr="00985D13">
        <w:rPr>
          <w:sz w:val="22"/>
          <w:szCs w:val="22"/>
        </w:rPr>
        <w:t>uyer-</w:t>
      </w:r>
      <w:r w:rsidR="00C54C48">
        <w:rPr>
          <w:sz w:val="22"/>
          <w:szCs w:val="22"/>
        </w:rPr>
        <w:t>s</w:t>
      </w:r>
      <w:r w:rsidRPr="00985D13">
        <w:rPr>
          <w:sz w:val="22"/>
          <w:szCs w:val="22"/>
        </w:rPr>
        <w:t xml:space="preserve">upplier </w:t>
      </w:r>
      <w:r w:rsidR="00C54C48">
        <w:rPr>
          <w:sz w:val="22"/>
          <w:szCs w:val="22"/>
        </w:rPr>
        <w:t>r</w:t>
      </w:r>
      <w:r w:rsidRPr="00985D13">
        <w:rPr>
          <w:sz w:val="22"/>
          <w:szCs w:val="22"/>
        </w:rPr>
        <w:t xml:space="preserve">elationship: The </w:t>
      </w:r>
      <w:r w:rsidR="00C54C48">
        <w:rPr>
          <w:sz w:val="22"/>
          <w:szCs w:val="22"/>
        </w:rPr>
        <w:t>m</w:t>
      </w:r>
      <w:r w:rsidRPr="00985D13">
        <w:rPr>
          <w:sz w:val="22"/>
          <w:szCs w:val="22"/>
        </w:rPr>
        <w:t xml:space="preserve">ediating </w:t>
      </w:r>
      <w:r w:rsidR="00C54C48">
        <w:rPr>
          <w:sz w:val="22"/>
          <w:szCs w:val="22"/>
        </w:rPr>
        <w:t>r</w:t>
      </w:r>
      <w:r w:rsidRPr="00985D13">
        <w:rPr>
          <w:sz w:val="22"/>
          <w:szCs w:val="22"/>
        </w:rPr>
        <w:t xml:space="preserve">ole of </w:t>
      </w:r>
      <w:r w:rsidR="00C54C48">
        <w:rPr>
          <w:sz w:val="22"/>
          <w:szCs w:val="22"/>
        </w:rPr>
        <w:t>p</w:t>
      </w:r>
      <w:r w:rsidRPr="00985D13">
        <w:rPr>
          <w:sz w:val="22"/>
          <w:szCs w:val="22"/>
        </w:rPr>
        <w:t xml:space="preserve">sychological </w:t>
      </w:r>
      <w:r w:rsidR="00C54C48">
        <w:rPr>
          <w:sz w:val="22"/>
          <w:szCs w:val="22"/>
        </w:rPr>
        <w:t>c</w:t>
      </w:r>
      <w:r w:rsidRPr="00985D13">
        <w:rPr>
          <w:sz w:val="22"/>
          <w:szCs w:val="22"/>
        </w:rPr>
        <w:t>ontract</w:t>
      </w:r>
      <w:r w:rsidR="00C54C48">
        <w:rPr>
          <w:sz w:val="22"/>
          <w:szCs w:val="22"/>
        </w:rPr>
        <w:t xml:space="preserve"> violation</w:t>
      </w:r>
      <w:r w:rsidR="001539F3" w:rsidRPr="00985D13">
        <w:rPr>
          <w:sz w:val="22"/>
          <w:szCs w:val="22"/>
        </w:rPr>
        <w:t>.</w:t>
      </w:r>
      <w:r w:rsidR="001539F3" w:rsidRPr="00862A7C">
        <w:rPr>
          <w:sz w:val="22"/>
          <w:szCs w:val="22"/>
        </w:rPr>
        <w:t xml:space="preserve"> </w:t>
      </w:r>
      <w:r w:rsidR="001539F3" w:rsidRPr="00862A7C">
        <w:rPr>
          <w:i/>
          <w:sz w:val="22"/>
          <w:szCs w:val="22"/>
        </w:rPr>
        <w:t>Journal of Operations Management</w:t>
      </w:r>
      <w:r w:rsidR="00770CDD">
        <w:rPr>
          <w:i/>
          <w:sz w:val="22"/>
          <w:szCs w:val="22"/>
        </w:rPr>
        <w:t>,</w:t>
      </w:r>
      <w:r w:rsidR="00C54C48" w:rsidRPr="00862A7C">
        <w:rPr>
          <w:sz w:val="22"/>
          <w:szCs w:val="22"/>
        </w:rPr>
        <w:t xml:space="preserve"> </w:t>
      </w:r>
      <w:r w:rsidR="00B056A9">
        <w:rPr>
          <w:sz w:val="22"/>
          <w:szCs w:val="22"/>
        </w:rPr>
        <w:t>27</w:t>
      </w:r>
      <w:r w:rsidR="00C54C48">
        <w:rPr>
          <w:sz w:val="22"/>
          <w:szCs w:val="22"/>
        </w:rPr>
        <w:t>(4), 281-293.</w:t>
      </w:r>
    </w:p>
    <w:p w14:paraId="763D23B9" w14:textId="77777777" w:rsidR="00D427F1" w:rsidRDefault="00D427F1" w:rsidP="00A55A06">
      <w:pPr>
        <w:jc w:val="center"/>
        <w:rPr>
          <w:b/>
          <w:sz w:val="22"/>
          <w:szCs w:val="22"/>
        </w:rPr>
      </w:pPr>
    </w:p>
    <w:p w14:paraId="229055E3" w14:textId="77777777" w:rsidR="00B97C6E" w:rsidRDefault="00B97C6E" w:rsidP="00A55A06">
      <w:pPr>
        <w:jc w:val="center"/>
        <w:rPr>
          <w:b/>
          <w:sz w:val="22"/>
          <w:szCs w:val="22"/>
        </w:rPr>
      </w:pPr>
    </w:p>
    <w:p w14:paraId="0A35C6E5" w14:textId="1150648A" w:rsidR="00A55A06" w:rsidRPr="00C76546" w:rsidRDefault="00A55A06" w:rsidP="00C765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WORKING PAPERS</w:t>
      </w:r>
    </w:p>
    <w:p w14:paraId="67FCD2FF" w14:textId="77777777" w:rsidR="00A90C07" w:rsidRDefault="00A90C07" w:rsidP="00A55A06">
      <w:pPr>
        <w:ind w:left="360" w:hanging="360"/>
        <w:rPr>
          <w:i/>
          <w:sz w:val="22"/>
          <w:szCs w:val="22"/>
        </w:rPr>
      </w:pPr>
    </w:p>
    <w:p w14:paraId="039AD410" w14:textId="47348315" w:rsidR="0033334A" w:rsidRDefault="0033334A" w:rsidP="0086652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Cheng, L., Craighead, C., and Eckerd, S. Unexploited power in buyer-supplier negotiation: An experimental study of power no-use, exchange diffusion and mutual dependence. Preparing for submission to </w:t>
      </w:r>
      <w:r w:rsidRPr="0033334A">
        <w:rPr>
          <w:i/>
          <w:sz w:val="22"/>
          <w:szCs w:val="22"/>
        </w:rPr>
        <w:t>Production and Operations Management</w:t>
      </w:r>
      <w:r>
        <w:rPr>
          <w:sz w:val="22"/>
          <w:szCs w:val="22"/>
        </w:rPr>
        <w:t>.</w:t>
      </w:r>
    </w:p>
    <w:p w14:paraId="65C62D9F" w14:textId="77777777" w:rsidR="0033334A" w:rsidRDefault="0033334A" w:rsidP="00866525">
      <w:pPr>
        <w:ind w:left="360" w:hanging="360"/>
        <w:rPr>
          <w:sz w:val="22"/>
          <w:szCs w:val="22"/>
        </w:rPr>
      </w:pPr>
    </w:p>
    <w:p w14:paraId="693774B3" w14:textId="26FEF287" w:rsidR="00866525" w:rsidRDefault="005115E6" w:rsidP="0086652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Clottey, T., and Eckerd, S</w:t>
      </w:r>
      <w:r w:rsidR="00B12EF3">
        <w:rPr>
          <w:sz w:val="22"/>
          <w:szCs w:val="22"/>
        </w:rPr>
        <w:t>.</w:t>
      </w:r>
      <w:r w:rsidR="00866525">
        <w:rPr>
          <w:sz w:val="22"/>
          <w:szCs w:val="22"/>
        </w:rPr>
        <w:t xml:space="preserve"> Quantity discount schedules: A laboratory experiment of buyer preferences. </w:t>
      </w:r>
      <w:r w:rsidR="00C76546">
        <w:rPr>
          <w:sz w:val="22"/>
          <w:szCs w:val="22"/>
        </w:rPr>
        <w:t xml:space="preserve">Preparing for submission to the </w:t>
      </w:r>
      <w:r w:rsidR="00C76546" w:rsidRPr="00C76546">
        <w:rPr>
          <w:i/>
          <w:sz w:val="22"/>
          <w:szCs w:val="22"/>
        </w:rPr>
        <w:t>Journal of Business Logistics</w:t>
      </w:r>
      <w:r w:rsidR="00866525" w:rsidRPr="00C76546">
        <w:rPr>
          <w:i/>
          <w:sz w:val="22"/>
          <w:szCs w:val="22"/>
        </w:rPr>
        <w:t>.</w:t>
      </w:r>
    </w:p>
    <w:p w14:paraId="60CD8905" w14:textId="77777777" w:rsidR="00B33CE6" w:rsidRDefault="00B33CE6" w:rsidP="00837F56">
      <w:pPr>
        <w:rPr>
          <w:sz w:val="22"/>
          <w:szCs w:val="22"/>
        </w:rPr>
      </w:pPr>
    </w:p>
    <w:p w14:paraId="480E67DF" w14:textId="77777777" w:rsidR="006572FA" w:rsidRDefault="006572FA" w:rsidP="006572F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S., and Handley, S. A model of inter-organizational conflict and resolution. </w:t>
      </w:r>
      <w:r w:rsidR="003D489F">
        <w:rPr>
          <w:sz w:val="22"/>
          <w:szCs w:val="22"/>
        </w:rPr>
        <w:t xml:space="preserve">Preparing for submission to the </w:t>
      </w:r>
      <w:r w:rsidR="003D489F" w:rsidRPr="003D489F">
        <w:rPr>
          <w:i/>
          <w:sz w:val="22"/>
          <w:szCs w:val="22"/>
        </w:rPr>
        <w:t>Strategic Management Journal</w:t>
      </w:r>
      <w:r w:rsidR="003D489F">
        <w:rPr>
          <w:sz w:val="22"/>
          <w:szCs w:val="22"/>
        </w:rPr>
        <w:t>.</w:t>
      </w:r>
    </w:p>
    <w:p w14:paraId="3D488D22" w14:textId="77777777" w:rsidR="00F0162C" w:rsidRDefault="00F0162C" w:rsidP="006572FA">
      <w:pPr>
        <w:ind w:left="360" w:hanging="360"/>
        <w:rPr>
          <w:sz w:val="22"/>
          <w:szCs w:val="22"/>
        </w:rPr>
      </w:pPr>
    </w:p>
    <w:p w14:paraId="20C1939C" w14:textId="77777777" w:rsidR="00F0162C" w:rsidRDefault="00F0162C" w:rsidP="00F0162C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S., Handley, S., and Lumineau, F. The influence of conflict and governance on trust in buyer-supplier relationships. Preparing for submission to </w:t>
      </w:r>
      <w:r>
        <w:rPr>
          <w:i/>
          <w:sz w:val="22"/>
          <w:szCs w:val="22"/>
        </w:rPr>
        <w:t>Journal of Operations Management</w:t>
      </w:r>
      <w:r>
        <w:rPr>
          <w:sz w:val="22"/>
          <w:szCs w:val="22"/>
        </w:rPr>
        <w:t>.</w:t>
      </w:r>
    </w:p>
    <w:p w14:paraId="17EF7356" w14:textId="77777777" w:rsidR="00E45885" w:rsidRDefault="00E45885" w:rsidP="00F0162C">
      <w:pPr>
        <w:rPr>
          <w:sz w:val="22"/>
          <w:szCs w:val="22"/>
        </w:rPr>
      </w:pPr>
    </w:p>
    <w:p w14:paraId="2A69D43C" w14:textId="64A96731" w:rsidR="0033334A" w:rsidRDefault="0033334A" w:rsidP="006572F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Esslinger, J., Kaufmann, L., Carter, C., and Eckerd, S. Carpe Diem: Leveraging events following unexpected over-fulfillments of supply chain psychological contracts. </w:t>
      </w:r>
      <w:r w:rsidR="00DB0620">
        <w:rPr>
          <w:sz w:val="22"/>
          <w:szCs w:val="22"/>
        </w:rPr>
        <w:t>Under f</w:t>
      </w:r>
      <w:r w:rsidR="00CA0ABC">
        <w:rPr>
          <w:sz w:val="22"/>
          <w:szCs w:val="22"/>
        </w:rPr>
        <w:t>irst revision for</w:t>
      </w:r>
      <w:r>
        <w:rPr>
          <w:sz w:val="22"/>
          <w:szCs w:val="22"/>
        </w:rPr>
        <w:t xml:space="preserve"> the </w:t>
      </w:r>
      <w:r w:rsidRPr="0033334A">
        <w:rPr>
          <w:i/>
          <w:sz w:val="22"/>
          <w:szCs w:val="22"/>
        </w:rPr>
        <w:t>Journal of Supply Chain Management</w:t>
      </w:r>
      <w:r>
        <w:rPr>
          <w:sz w:val="22"/>
          <w:szCs w:val="22"/>
        </w:rPr>
        <w:t>.</w:t>
      </w:r>
    </w:p>
    <w:p w14:paraId="1C778065" w14:textId="77777777" w:rsidR="0033334A" w:rsidRDefault="0033334A" w:rsidP="00F0162C">
      <w:pPr>
        <w:rPr>
          <w:sz w:val="22"/>
          <w:szCs w:val="22"/>
        </w:rPr>
      </w:pPr>
    </w:p>
    <w:p w14:paraId="5828606A" w14:textId="3B4D5338" w:rsidR="00E45885" w:rsidRPr="000E3186" w:rsidRDefault="00E45885" w:rsidP="006572F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Lee, Y.S., Ribbink, D.</w:t>
      </w:r>
      <w:r w:rsidR="002B2F55">
        <w:rPr>
          <w:sz w:val="22"/>
          <w:szCs w:val="22"/>
        </w:rPr>
        <w:t>, and Eckerd, S.</w:t>
      </w:r>
      <w:r>
        <w:rPr>
          <w:sz w:val="22"/>
          <w:szCs w:val="22"/>
        </w:rPr>
        <w:t xml:space="preserve"> Cultural differences in contract design and effectiveness in supply chain exchanges. </w:t>
      </w:r>
      <w:r w:rsidR="00CA6DDD">
        <w:rPr>
          <w:sz w:val="22"/>
          <w:szCs w:val="22"/>
        </w:rPr>
        <w:t xml:space="preserve">Under </w:t>
      </w:r>
      <w:r w:rsidR="00706CC3">
        <w:rPr>
          <w:sz w:val="22"/>
          <w:szCs w:val="22"/>
        </w:rPr>
        <w:t>fourth revision for</w:t>
      </w:r>
      <w:r>
        <w:rPr>
          <w:sz w:val="22"/>
          <w:szCs w:val="22"/>
        </w:rPr>
        <w:t xml:space="preserve"> the </w:t>
      </w:r>
      <w:r w:rsidR="00BE3046">
        <w:rPr>
          <w:i/>
          <w:sz w:val="22"/>
          <w:szCs w:val="22"/>
        </w:rPr>
        <w:t>Journal of</w:t>
      </w:r>
      <w:r w:rsidRPr="00E45885">
        <w:rPr>
          <w:i/>
          <w:sz w:val="22"/>
          <w:szCs w:val="22"/>
        </w:rPr>
        <w:t xml:space="preserve"> Operations Management</w:t>
      </w:r>
      <w:r>
        <w:rPr>
          <w:sz w:val="22"/>
          <w:szCs w:val="22"/>
        </w:rPr>
        <w:t>.</w:t>
      </w:r>
    </w:p>
    <w:p w14:paraId="728ADDD2" w14:textId="77777777" w:rsidR="00651731" w:rsidRDefault="00651731" w:rsidP="00605AA4">
      <w:pPr>
        <w:rPr>
          <w:sz w:val="22"/>
          <w:szCs w:val="22"/>
        </w:rPr>
      </w:pPr>
    </w:p>
    <w:p w14:paraId="2EE14B54" w14:textId="29DD4631" w:rsidR="0033334A" w:rsidRDefault="0033334A" w:rsidP="0033334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Macdonald, J.R., Conroy, S, and Eckerd, S. Appealing to the Ideals and Oughts: Explaining withdrawal processes through regulatory focus and leadership. </w:t>
      </w:r>
      <w:r w:rsidR="00E22B33">
        <w:rPr>
          <w:sz w:val="22"/>
          <w:szCs w:val="22"/>
        </w:rPr>
        <w:t>Submitted to</w:t>
      </w:r>
      <w:r>
        <w:rPr>
          <w:sz w:val="22"/>
          <w:szCs w:val="22"/>
        </w:rPr>
        <w:t xml:space="preserve"> the </w:t>
      </w:r>
      <w:r w:rsidR="00706CC3">
        <w:rPr>
          <w:i/>
          <w:sz w:val="22"/>
          <w:szCs w:val="22"/>
        </w:rPr>
        <w:t>Personnel</w:t>
      </w:r>
      <w:r w:rsidR="00315DC5">
        <w:rPr>
          <w:i/>
          <w:sz w:val="22"/>
          <w:szCs w:val="22"/>
        </w:rPr>
        <w:t xml:space="preserve"> Psychology</w:t>
      </w:r>
      <w:r>
        <w:rPr>
          <w:sz w:val="22"/>
          <w:szCs w:val="22"/>
        </w:rPr>
        <w:t>.</w:t>
      </w:r>
    </w:p>
    <w:p w14:paraId="10970B49" w14:textId="77777777" w:rsidR="00F0162C" w:rsidRDefault="00F0162C" w:rsidP="0033334A">
      <w:pPr>
        <w:ind w:left="360" w:hanging="360"/>
        <w:rPr>
          <w:sz w:val="22"/>
          <w:szCs w:val="22"/>
        </w:rPr>
      </w:pPr>
    </w:p>
    <w:p w14:paraId="78059177" w14:textId="7FF3331A" w:rsidR="00F0162C" w:rsidRDefault="00F0162C" w:rsidP="00F0162C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Macdonald, J., Lerman, M.P., Munyon, T.P., and Eckerd, S.. Are schedule changes an option?: A real options theory of work hour fluctuations, employment, and turnover. Preparing for submission to the </w:t>
      </w:r>
      <w:r w:rsidRPr="0033334A">
        <w:rPr>
          <w:i/>
          <w:sz w:val="22"/>
          <w:szCs w:val="22"/>
        </w:rPr>
        <w:t>Academy of Management Journal</w:t>
      </w:r>
      <w:r>
        <w:rPr>
          <w:sz w:val="22"/>
          <w:szCs w:val="22"/>
        </w:rPr>
        <w:t>.</w:t>
      </w:r>
    </w:p>
    <w:p w14:paraId="1A48F113" w14:textId="77777777" w:rsidR="00116CCC" w:rsidRDefault="00116CCC" w:rsidP="009829E0">
      <w:pPr>
        <w:rPr>
          <w:sz w:val="22"/>
          <w:szCs w:val="22"/>
        </w:rPr>
      </w:pPr>
    </w:p>
    <w:p w14:paraId="0D5BF3BA" w14:textId="40A31E66" w:rsidR="00AE4F57" w:rsidRPr="00422414" w:rsidRDefault="002B2F55" w:rsidP="00422414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Paraskevas, J., Eckerd, S</w:t>
      </w:r>
      <w:r w:rsidR="00116CCC">
        <w:rPr>
          <w:sz w:val="22"/>
          <w:szCs w:val="22"/>
        </w:rPr>
        <w:t>.</w:t>
      </w:r>
      <w:r>
        <w:rPr>
          <w:sz w:val="22"/>
          <w:szCs w:val="22"/>
        </w:rPr>
        <w:t>, and Grimm, C.</w:t>
      </w:r>
      <w:r w:rsidR="00116CCC">
        <w:rPr>
          <w:sz w:val="22"/>
          <w:szCs w:val="22"/>
        </w:rPr>
        <w:t xml:space="preserve"> </w:t>
      </w:r>
      <w:r w:rsidR="005115E6">
        <w:rPr>
          <w:sz w:val="22"/>
          <w:szCs w:val="22"/>
        </w:rPr>
        <w:t>The effect of unilateral commitment on cooperative actions in buyer-supplier exchange</w:t>
      </w:r>
      <w:r w:rsidR="00BE3046">
        <w:rPr>
          <w:sz w:val="22"/>
          <w:szCs w:val="22"/>
        </w:rPr>
        <w:t xml:space="preserve">. </w:t>
      </w:r>
      <w:r w:rsidR="00584560">
        <w:rPr>
          <w:sz w:val="22"/>
          <w:szCs w:val="22"/>
        </w:rPr>
        <w:t xml:space="preserve">Preparing for submission to </w:t>
      </w:r>
      <w:r w:rsidR="00116CCC">
        <w:rPr>
          <w:sz w:val="22"/>
          <w:szCs w:val="22"/>
        </w:rPr>
        <w:t xml:space="preserve">the </w:t>
      </w:r>
      <w:r w:rsidR="00CA6DDD">
        <w:rPr>
          <w:i/>
          <w:sz w:val="22"/>
          <w:szCs w:val="22"/>
        </w:rPr>
        <w:t xml:space="preserve">Journal of </w:t>
      </w:r>
      <w:r w:rsidR="00584560">
        <w:rPr>
          <w:i/>
          <w:sz w:val="22"/>
          <w:szCs w:val="22"/>
        </w:rPr>
        <w:t xml:space="preserve">Operations </w:t>
      </w:r>
      <w:r w:rsidR="00CA6DDD">
        <w:rPr>
          <w:i/>
          <w:sz w:val="22"/>
          <w:szCs w:val="22"/>
        </w:rPr>
        <w:t>Management</w:t>
      </w:r>
      <w:r w:rsidR="00116CCC">
        <w:rPr>
          <w:sz w:val="22"/>
          <w:szCs w:val="22"/>
        </w:rPr>
        <w:t>.</w:t>
      </w:r>
    </w:p>
    <w:p w14:paraId="3A1A7018" w14:textId="77777777" w:rsidR="000731F4" w:rsidRDefault="000731F4" w:rsidP="00861A62">
      <w:pPr>
        <w:jc w:val="center"/>
        <w:rPr>
          <w:b/>
          <w:sz w:val="22"/>
          <w:szCs w:val="22"/>
        </w:rPr>
      </w:pPr>
    </w:p>
    <w:p w14:paraId="234B28DB" w14:textId="77777777" w:rsidR="000731F4" w:rsidRDefault="000731F4" w:rsidP="00861A62">
      <w:pPr>
        <w:jc w:val="center"/>
        <w:rPr>
          <w:b/>
          <w:sz w:val="22"/>
          <w:szCs w:val="22"/>
        </w:rPr>
      </w:pPr>
    </w:p>
    <w:p w14:paraId="5B68B282" w14:textId="77777777" w:rsidR="00861A62" w:rsidRPr="00985D13" w:rsidRDefault="00861A62" w:rsidP="00861A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OTHER REFEREED WORKS</w:t>
      </w:r>
    </w:p>
    <w:p w14:paraId="64A37F87" w14:textId="77777777" w:rsidR="00080314" w:rsidRDefault="00080314" w:rsidP="00C76546">
      <w:pPr>
        <w:rPr>
          <w:sz w:val="22"/>
          <w:szCs w:val="22"/>
        </w:rPr>
      </w:pPr>
    </w:p>
    <w:p w14:paraId="6E57506F" w14:textId="1687D312" w:rsidR="001B3CAF" w:rsidRDefault="001B3CAF" w:rsidP="001B3CA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Autry, C.W., Eckerd, S.,</w:t>
      </w:r>
      <w:r w:rsidRPr="00132BDE">
        <w:rPr>
          <w:sz w:val="22"/>
          <w:szCs w:val="22"/>
        </w:rPr>
        <w:t xml:space="preserve"> and </w:t>
      </w:r>
      <w:r>
        <w:rPr>
          <w:sz w:val="22"/>
          <w:szCs w:val="22"/>
        </w:rPr>
        <w:t>Rose, W.J</w:t>
      </w:r>
      <w:r w:rsidRPr="00132BDE">
        <w:rPr>
          <w:sz w:val="22"/>
          <w:szCs w:val="22"/>
        </w:rPr>
        <w:t xml:space="preserve">. </w:t>
      </w:r>
      <w:r>
        <w:rPr>
          <w:sz w:val="22"/>
          <w:szCs w:val="22"/>
        </w:rPr>
        <w:t>2016. External Barriers to Integration: Tearing Down the Walls</w:t>
      </w:r>
      <w:r w:rsidRPr="00132BDE">
        <w:rPr>
          <w:sz w:val="22"/>
          <w:szCs w:val="22"/>
        </w:rPr>
        <w:t xml:space="preserve">, in </w:t>
      </w:r>
      <w:r>
        <w:rPr>
          <w:i/>
          <w:sz w:val="22"/>
          <w:szCs w:val="22"/>
        </w:rPr>
        <w:t>Achieving Supply Chain Integration: Connecting the Supply Chain Inside and Out for Competitive Advantage</w:t>
      </w:r>
      <w:r>
        <w:rPr>
          <w:sz w:val="22"/>
          <w:szCs w:val="22"/>
        </w:rPr>
        <w:t xml:space="preserve">, C.W. Autry </w:t>
      </w:r>
      <w:r w:rsidRPr="00132BDE">
        <w:rPr>
          <w:sz w:val="22"/>
          <w:szCs w:val="22"/>
        </w:rPr>
        <w:t xml:space="preserve">and </w:t>
      </w:r>
      <w:r>
        <w:rPr>
          <w:sz w:val="22"/>
          <w:szCs w:val="22"/>
        </w:rPr>
        <w:t>M.A. Moon</w:t>
      </w:r>
      <w:r w:rsidRPr="00132BDE">
        <w:rPr>
          <w:sz w:val="22"/>
          <w:szCs w:val="22"/>
        </w:rPr>
        <w:t xml:space="preserve"> (Eds.), </w:t>
      </w:r>
      <w:r>
        <w:rPr>
          <w:sz w:val="22"/>
          <w:szCs w:val="22"/>
        </w:rPr>
        <w:t>Pearson Education, 297-312</w:t>
      </w:r>
      <w:r w:rsidRPr="00132BDE">
        <w:rPr>
          <w:sz w:val="22"/>
          <w:szCs w:val="22"/>
        </w:rPr>
        <w:t>.</w:t>
      </w:r>
    </w:p>
    <w:p w14:paraId="1280B2C8" w14:textId="77777777" w:rsidR="001B3CAF" w:rsidRDefault="001B3CAF" w:rsidP="001B3CAF">
      <w:pPr>
        <w:rPr>
          <w:sz w:val="22"/>
          <w:szCs w:val="22"/>
        </w:rPr>
      </w:pPr>
    </w:p>
    <w:p w14:paraId="246B39EC" w14:textId="1EF8AF48" w:rsidR="009A2150" w:rsidRPr="00132BDE" w:rsidRDefault="009A2150" w:rsidP="009A2150">
      <w:pPr>
        <w:ind w:left="360" w:hanging="360"/>
        <w:rPr>
          <w:sz w:val="22"/>
          <w:szCs w:val="22"/>
        </w:rPr>
      </w:pPr>
      <w:r w:rsidRPr="00132BDE">
        <w:rPr>
          <w:sz w:val="22"/>
          <w:szCs w:val="22"/>
        </w:rPr>
        <w:t xml:space="preserve">Eckerd, S., and Handley, S. </w:t>
      </w:r>
      <w:r w:rsidR="00FF05E8">
        <w:rPr>
          <w:sz w:val="22"/>
          <w:szCs w:val="22"/>
        </w:rPr>
        <w:t xml:space="preserve">2015. </w:t>
      </w:r>
      <w:r w:rsidR="00052464">
        <w:rPr>
          <w:sz w:val="22"/>
          <w:szCs w:val="22"/>
        </w:rPr>
        <w:t xml:space="preserve">To err is human: </w:t>
      </w:r>
      <w:r w:rsidRPr="00132BDE">
        <w:rPr>
          <w:sz w:val="22"/>
          <w:szCs w:val="22"/>
        </w:rPr>
        <w:t xml:space="preserve">A model of inter-organizational </w:t>
      </w:r>
      <w:r w:rsidR="00052464">
        <w:rPr>
          <w:sz w:val="22"/>
          <w:szCs w:val="22"/>
        </w:rPr>
        <w:t>violations</w:t>
      </w:r>
      <w:r w:rsidRPr="00132BDE">
        <w:rPr>
          <w:sz w:val="22"/>
          <w:szCs w:val="22"/>
        </w:rPr>
        <w:t xml:space="preserve"> and </w:t>
      </w:r>
      <w:r w:rsidR="00052464">
        <w:rPr>
          <w:sz w:val="22"/>
          <w:szCs w:val="22"/>
        </w:rPr>
        <w:t>repair</w:t>
      </w:r>
      <w:r w:rsidRPr="00132BDE">
        <w:rPr>
          <w:sz w:val="22"/>
          <w:szCs w:val="22"/>
        </w:rPr>
        <w:t>. Academy of Management Conference Proceedings</w:t>
      </w:r>
      <w:r w:rsidR="0006599A">
        <w:rPr>
          <w:sz w:val="22"/>
          <w:szCs w:val="22"/>
        </w:rPr>
        <w:t>, 6 pages</w:t>
      </w:r>
      <w:r w:rsidRPr="00132BDE">
        <w:rPr>
          <w:sz w:val="22"/>
          <w:szCs w:val="22"/>
        </w:rPr>
        <w:t>.</w:t>
      </w:r>
      <w:r w:rsidR="0082197C">
        <w:rPr>
          <w:sz w:val="22"/>
          <w:szCs w:val="22"/>
        </w:rPr>
        <w:t xml:space="preserve"> </w:t>
      </w:r>
      <w:r w:rsidR="0082197C" w:rsidRPr="0082197C">
        <w:rPr>
          <w:b/>
          <w:sz w:val="22"/>
          <w:szCs w:val="22"/>
        </w:rPr>
        <w:t>(Winner of the 2015</w:t>
      </w:r>
      <w:r w:rsidR="0082197C">
        <w:rPr>
          <w:sz w:val="22"/>
          <w:szCs w:val="22"/>
        </w:rPr>
        <w:t xml:space="preserve"> </w:t>
      </w:r>
      <w:r w:rsidR="0082197C" w:rsidRPr="00244686">
        <w:rPr>
          <w:b/>
          <w:sz w:val="22"/>
          <w:szCs w:val="22"/>
        </w:rPr>
        <w:t xml:space="preserve">Chan Hahn Best Paper </w:t>
      </w:r>
      <w:r w:rsidR="0082197C">
        <w:rPr>
          <w:b/>
          <w:sz w:val="22"/>
          <w:szCs w:val="22"/>
        </w:rPr>
        <w:t>Award)</w:t>
      </w:r>
    </w:p>
    <w:p w14:paraId="4099DF50" w14:textId="77777777" w:rsidR="009A2150" w:rsidRPr="00132BDE" w:rsidRDefault="009A2150" w:rsidP="00AA3C2D">
      <w:pPr>
        <w:ind w:left="360" w:hanging="360"/>
        <w:rPr>
          <w:sz w:val="22"/>
          <w:szCs w:val="22"/>
        </w:rPr>
      </w:pPr>
    </w:p>
    <w:p w14:paraId="6A18CBF6" w14:textId="19A0D5AB" w:rsidR="001452A1" w:rsidRDefault="001452A1" w:rsidP="001452A1">
      <w:pPr>
        <w:ind w:left="360" w:hanging="360"/>
        <w:rPr>
          <w:sz w:val="22"/>
          <w:szCs w:val="22"/>
        </w:rPr>
      </w:pPr>
      <w:r w:rsidRPr="00132BDE">
        <w:rPr>
          <w:sz w:val="22"/>
          <w:szCs w:val="22"/>
        </w:rPr>
        <w:t>Eckerd, S.</w:t>
      </w:r>
      <w:r w:rsidR="00CC7067">
        <w:rPr>
          <w:sz w:val="22"/>
          <w:szCs w:val="22"/>
        </w:rPr>
        <w:t>, and Bendoly, E.</w:t>
      </w:r>
      <w:r w:rsidRPr="00132BDE">
        <w:rPr>
          <w:sz w:val="22"/>
          <w:szCs w:val="22"/>
        </w:rPr>
        <w:t xml:space="preserve"> </w:t>
      </w:r>
      <w:r w:rsidR="00FF05E8">
        <w:rPr>
          <w:sz w:val="22"/>
          <w:szCs w:val="22"/>
        </w:rPr>
        <w:t xml:space="preserve">2015. </w:t>
      </w:r>
      <w:r w:rsidRPr="00132BDE">
        <w:rPr>
          <w:sz w:val="22"/>
          <w:szCs w:val="22"/>
        </w:rPr>
        <w:t xml:space="preserve">The Study of Behavioral Operations, in </w:t>
      </w:r>
      <w:r w:rsidRPr="00132BDE">
        <w:rPr>
          <w:i/>
          <w:sz w:val="22"/>
          <w:szCs w:val="22"/>
        </w:rPr>
        <w:t>Handbook of Behavioral Operations Management</w:t>
      </w:r>
      <w:r w:rsidR="00490BCB">
        <w:rPr>
          <w:i/>
          <w:sz w:val="22"/>
          <w:szCs w:val="22"/>
        </w:rPr>
        <w:t>: Social and Psychological Dynamics in Production and Service Settings</w:t>
      </w:r>
      <w:r w:rsidRPr="00132BDE">
        <w:rPr>
          <w:sz w:val="22"/>
          <w:szCs w:val="22"/>
        </w:rPr>
        <w:t>, E. Bendoly, W. VanWezel, and D.G. Bachrach (Eds.), Oxford University Press</w:t>
      </w:r>
      <w:r w:rsidR="00BF35A8">
        <w:rPr>
          <w:sz w:val="22"/>
          <w:szCs w:val="22"/>
        </w:rPr>
        <w:t>, 3-23</w:t>
      </w:r>
      <w:r w:rsidRPr="00132BDE">
        <w:rPr>
          <w:sz w:val="22"/>
          <w:szCs w:val="22"/>
        </w:rPr>
        <w:t>.</w:t>
      </w:r>
    </w:p>
    <w:p w14:paraId="54559CA5" w14:textId="77777777" w:rsidR="001452A1" w:rsidRDefault="001452A1" w:rsidP="00AA3C2D">
      <w:pPr>
        <w:ind w:left="360" w:hanging="360"/>
        <w:rPr>
          <w:sz w:val="22"/>
          <w:szCs w:val="22"/>
        </w:rPr>
      </w:pPr>
    </w:p>
    <w:p w14:paraId="73673E94" w14:textId="125EFF8F" w:rsidR="00AA3C2D" w:rsidRDefault="00AA3C2D" w:rsidP="00AA3C2D">
      <w:pPr>
        <w:ind w:left="360" w:hanging="360"/>
        <w:rPr>
          <w:sz w:val="22"/>
          <w:szCs w:val="22"/>
        </w:rPr>
      </w:pPr>
      <w:r w:rsidRPr="00951915">
        <w:rPr>
          <w:sz w:val="22"/>
          <w:szCs w:val="22"/>
        </w:rPr>
        <w:t>Bendoly</w:t>
      </w:r>
      <w:r w:rsidR="0002091B">
        <w:rPr>
          <w:sz w:val="22"/>
          <w:szCs w:val="22"/>
        </w:rPr>
        <w:t>, E., and Eckerd, S.</w:t>
      </w:r>
      <w:r w:rsidRPr="00951915">
        <w:rPr>
          <w:sz w:val="22"/>
          <w:szCs w:val="22"/>
        </w:rPr>
        <w:t xml:space="preserve"> </w:t>
      </w:r>
      <w:r w:rsidR="00FF05E8">
        <w:rPr>
          <w:sz w:val="22"/>
          <w:szCs w:val="22"/>
        </w:rPr>
        <w:t xml:space="preserve">2013. </w:t>
      </w:r>
      <w:r>
        <w:rPr>
          <w:sz w:val="22"/>
          <w:szCs w:val="22"/>
        </w:rPr>
        <w:t xml:space="preserve">Behavioral OM Experiments: Critical Inquiry Reawakening Practical Issues in Research, in </w:t>
      </w:r>
      <w:r w:rsidR="00013B76">
        <w:rPr>
          <w:i/>
          <w:sz w:val="22"/>
          <w:szCs w:val="22"/>
        </w:rPr>
        <w:t>Behavio</w:t>
      </w:r>
      <w:r w:rsidRPr="004517C5">
        <w:rPr>
          <w:i/>
          <w:sz w:val="22"/>
          <w:szCs w:val="22"/>
        </w:rPr>
        <w:t xml:space="preserve">ral Issues in Operations Management: </w:t>
      </w:r>
      <w:r w:rsidR="00013B76">
        <w:rPr>
          <w:i/>
          <w:sz w:val="22"/>
          <w:szCs w:val="22"/>
        </w:rPr>
        <w:t xml:space="preserve">New </w:t>
      </w:r>
      <w:r w:rsidRPr="004517C5">
        <w:rPr>
          <w:i/>
          <w:sz w:val="22"/>
          <w:szCs w:val="22"/>
        </w:rPr>
        <w:t>Trends in Design, Management,</w:t>
      </w:r>
      <w:r w:rsidR="00013B76">
        <w:rPr>
          <w:i/>
          <w:sz w:val="22"/>
          <w:szCs w:val="22"/>
        </w:rPr>
        <w:t xml:space="preserve"> and</w:t>
      </w:r>
      <w:r w:rsidRPr="004517C5">
        <w:rPr>
          <w:i/>
          <w:sz w:val="22"/>
          <w:szCs w:val="22"/>
        </w:rPr>
        <w:t xml:space="preserve"> Methodolog</w:t>
      </w:r>
      <w:r w:rsidR="00013B76">
        <w:rPr>
          <w:i/>
          <w:sz w:val="22"/>
          <w:szCs w:val="22"/>
        </w:rPr>
        <w:t>ies</w:t>
      </w:r>
      <w:r w:rsidR="0002091B">
        <w:rPr>
          <w:sz w:val="22"/>
          <w:szCs w:val="22"/>
        </w:rPr>
        <w:t>, I.</w:t>
      </w:r>
      <w:r>
        <w:rPr>
          <w:sz w:val="22"/>
          <w:szCs w:val="22"/>
        </w:rPr>
        <w:t xml:space="preserve"> Gi</w:t>
      </w:r>
      <w:r w:rsidR="00FF05E8">
        <w:rPr>
          <w:sz w:val="22"/>
          <w:szCs w:val="22"/>
        </w:rPr>
        <w:t>annoccaro (Ed.), Springer,</w:t>
      </w:r>
      <w:r>
        <w:rPr>
          <w:sz w:val="22"/>
          <w:szCs w:val="22"/>
        </w:rPr>
        <w:t xml:space="preserve"> 1-22.</w:t>
      </w:r>
    </w:p>
    <w:p w14:paraId="5AD8AF65" w14:textId="77777777" w:rsidR="00AA3C2D" w:rsidRDefault="00AA3C2D" w:rsidP="00FB128F">
      <w:pPr>
        <w:ind w:left="360" w:hanging="360"/>
        <w:rPr>
          <w:sz w:val="22"/>
          <w:szCs w:val="22"/>
        </w:rPr>
      </w:pPr>
    </w:p>
    <w:p w14:paraId="45CDAACE" w14:textId="77777777" w:rsidR="00FB128F" w:rsidRDefault="00FB128F" w:rsidP="00FB128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S., and Sweeney, K. </w:t>
      </w:r>
      <w:r w:rsidR="00A02D24">
        <w:rPr>
          <w:sz w:val="22"/>
          <w:szCs w:val="22"/>
        </w:rPr>
        <w:t xml:space="preserve">2012. </w:t>
      </w:r>
      <w:r>
        <w:rPr>
          <w:sz w:val="22"/>
          <w:szCs w:val="22"/>
        </w:rPr>
        <w:t xml:space="preserve">Governance decisions in response to operational conflict in the supply chain: The moderating influence of transactional cost elements. </w:t>
      </w:r>
      <w:r w:rsidRPr="00BD675A">
        <w:rPr>
          <w:color w:val="000000"/>
          <w:sz w:val="22"/>
          <w:szCs w:val="22"/>
        </w:rPr>
        <w:t>CSCMP 2012 Supply Chain Management Educators' Conference</w:t>
      </w:r>
      <w:r>
        <w:rPr>
          <w:color w:val="000000"/>
          <w:sz w:val="22"/>
          <w:szCs w:val="22"/>
        </w:rPr>
        <w:t xml:space="preserve"> Proceedings</w:t>
      </w:r>
      <w:r>
        <w:rPr>
          <w:sz w:val="22"/>
          <w:szCs w:val="22"/>
        </w:rPr>
        <w:t>, 22 pages.</w:t>
      </w:r>
    </w:p>
    <w:p w14:paraId="7E1E7700" w14:textId="77777777" w:rsidR="00FB128F" w:rsidRDefault="00FB128F" w:rsidP="00861A62">
      <w:pPr>
        <w:ind w:left="360" w:hanging="360"/>
        <w:rPr>
          <w:sz w:val="22"/>
          <w:szCs w:val="22"/>
        </w:rPr>
      </w:pPr>
    </w:p>
    <w:p w14:paraId="71C836DB" w14:textId="1CA85714" w:rsidR="007F47E3" w:rsidRDefault="007F47E3" w:rsidP="007F47E3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Eckerd, S. and Bendoly, E. 2011. Introduction to the discussion forum on using experiments in supply chain management research. </w:t>
      </w:r>
      <w:r w:rsidRPr="00377799">
        <w:rPr>
          <w:i/>
          <w:sz w:val="22"/>
          <w:szCs w:val="22"/>
        </w:rPr>
        <w:t>Journal of Supply Chain Management</w:t>
      </w:r>
      <w:r w:rsidR="00993ECA">
        <w:rPr>
          <w:sz w:val="22"/>
          <w:szCs w:val="22"/>
        </w:rPr>
        <w:t>, 47</w:t>
      </w:r>
      <w:r>
        <w:rPr>
          <w:sz w:val="22"/>
          <w:szCs w:val="22"/>
        </w:rPr>
        <w:t>(3), 3-4.</w:t>
      </w:r>
    </w:p>
    <w:p w14:paraId="28ED5324" w14:textId="77777777" w:rsidR="00210074" w:rsidRDefault="00210074" w:rsidP="00861A62">
      <w:pPr>
        <w:ind w:left="360" w:hanging="360"/>
        <w:rPr>
          <w:sz w:val="22"/>
          <w:szCs w:val="22"/>
        </w:rPr>
      </w:pPr>
    </w:p>
    <w:p w14:paraId="66407ED7" w14:textId="78045074" w:rsidR="00244686" w:rsidRPr="002D10D9" w:rsidRDefault="00861A62" w:rsidP="002D10D9">
      <w:pPr>
        <w:ind w:left="360" w:hanging="360"/>
        <w:rPr>
          <w:sz w:val="22"/>
          <w:szCs w:val="22"/>
        </w:rPr>
      </w:pPr>
      <w:r w:rsidRPr="00951915">
        <w:rPr>
          <w:sz w:val="22"/>
          <w:szCs w:val="22"/>
        </w:rPr>
        <w:t xml:space="preserve">Eckerd, </w:t>
      </w:r>
      <w:r>
        <w:rPr>
          <w:sz w:val="22"/>
          <w:szCs w:val="22"/>
        </w:rPr>
        <w:t>S.,</w:t>
      </w:r>
      <w:r w:rsidRPr="00951915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Pr="00951915">
        <w:rPr>
          <w:sz w:val="22"/>
          <w:szCs w:val="22"/>
        </w:rPr>
        <w:t xml:space="preserve"> Bendoly</w:t>
      </w:r>
      <w:r>
        <w:rPr>
          <w:sz w:val="22"/>
          <w:szCs w:val="22"/>
        </w:rPr>
        <w:t>, E.,</w:t>
      </w:r>
      <w:r w:rsidRPr="00951915">
        <w:rPr>
          <w:sz w:val="22"/>
          <w:szCs w:val="22"/>
        </w:rPr>
        <w:t xml:space="preserve"> 2010</w:t>
      </w:r>
      <w:r>
        <w:rPr>
          <w:sz w:val="22"/>
          <w:szCs w:val="22"/>
        </w:rPr>
        <w:t>.</w:t>
      </w:r>
      <w:r w:rsidRPr="00951915">
        <w:rPr>
          <w:sz w:val="22"/>
          <w:szCs w:val="22"/>
        </w:rPr>
        <w:t xml:space="preserve"> Behavioral Operations. Scholarpedia, 5(3):10422</w:t>
      </w:r>
      <w:r>
        <w:rPr>
          <w:sz w:val="22"/>
          <w:szCs w:val="22"/>
        </w:rPr>
        <w:t>.</w:t>
      </w:r>
    </w:p>
    <w:p w14:paraId="438FB947" w14:textId="77777777" w:rsidR="00E22B33" w:rsidRDefault="00E22B33" w:rsidP="00D10C1F">
      <w:pPr>
        <w:jc w:val="center"/>
        <w:rPr>
          <w:b/>
          <w:sz w:val="22"/>
          <w:szCs w:val="22"/>
        </w:rPr>
      </w:pPr>
    </w:p>
    <w:p w14:paraId="534EF325" w14:textId="77777777" w:rsidR="00D10C1F" w:rsidRPr="00985D13" w:rsidRDefault="00232260" w:rsidP="00D10C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AWARDS AND HONORS</w:t>
      </w:r>
    </w:p>
    <w:p w14:paraId="16D2A1A5" w14:textId="77777777" w:rsidR="00D10C1F" w:rsidRPr="00985D13" w:rsidRDefault="00D10C1F" w:rsidP="00D10C1F">
      <w:pPr>
        <w:rPr>
          <w:b/>
          <w:sz w:val="22"/>
          <w:szCs w:val="22"/>
        </w:rPr>
      </w:pPr>
    </w:p>
    <w:p w14:paraId="488A6402" w14:textId="32C03A74" w:rsidR="00C01B80" w:rsidRDefault="00C01B80" w:rsidP="00C01B80">
      <w:pPr>
        <w:ind w:left="360" w:hanging="360"/>
        <w:rPr>
          <w:sz w:val="22"/>
          <w:szCs w:val="22"/>
        </w:rPr>
      </w:pPr>
      <w:r w:rsidRPr="00D71984">
        <w:rPr>
          <w:sz w:val="22"/>
          <w:szCs w:val="22"/>
        </w:rPr>
        <w:t>Harold E. Fearon Best Paper Award</w:t>
      </w:r>
      <w:r w:rsidR="00434D00">
        <w:rPr>
          <w:sz w:val="22"/>
          <w:szCs w:val="22"/>
        </w:rPr>
        <w:t xml:space="preserve"> 2017 (Winner</w:t>
      </w:r>
      <w:r>
        <w:rPr>
          <w:sz w:val="22"/>
          <w:szCs w:val="22"/>
        </w:rPr>
        <w:t>), Journal of Supply Chain Management</w:t>
      </w:r>
    </w:p>
    <w:p w14:paraId="71209BD3" w14:textId="765E9165" w:rsidR="00D71984" w:rsidRPr="00D71984" w:rsidRDefault="00D71984" w:rsidP="008D6269">
      <w:pPr>
        <w:ind w:left="360" w:hanging="360"/>
        <w:rPr>
          <w:sz w:val="22"/>
          <w:szCs w:val="22"/>
        </w:rPr>
      </w:pPr>
      <w:r w:rsidRPr="00D71984">
        <w:rPr>
          <w:sz w:val="22"/>
          <w:szCs w:val="22"/>
        </w:rPr>
        <w:t>Harold E. Fearon Best Empirical Paper Award</w:t>
      </w:r>
      <w:r>
        <w:rPr>
          <w:sz w:val="22"/>
          <w:szCs w:val="22"/>
        </w:rPr>
        <w:t xml:space="preserve"> 2016</w:t>
      </w:r>
      <w:r w:rsidR="004665BA">
        <w:rPr>
          <w:sz w:val="22"/>
          <w:szCs w:val="22"/>
        </w:rPr>
        <w:t xml:space="preserve"> (Finalist</w:t>
      </w:r>
      <w:r w:rsidR="00D047C6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75733E">
        <w:rPr>
          <w:sz w:val="22"/>
          <w:szCs w:val="22"/>
        </w:rPr>
        <w:t xml:space="preserve"> Journal of Supply Chain Management</w:t>
      </w:r>
    </w:p>
    <w:p w14:paraId="09B7A327" w14:textId="472200F7" w:rsidR="000731F4" w:rsidRDefault="000731F4" w:rsidP="008D626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Best Paper Award 2015, Journal of Strategic Contracting and Negotiation</w:t>
      </w:r>
    </w:p>
    <w:p w14:paraId="69C38168" w14:textId="526BB267" w:rsidR="001023AD" w:rsidRDefault="001023AD" w:rsidP="008D626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Reviewer Service Award </w:t>
      </w:r>
      <w:r w:rsidR="000A4C71">
        <w:rPr>
          <w:sz w:val="22"/>
          <w:szCs w:val="22"/>
        </w:rPr>
        <w:t>for outstanding service from 2011-2015</w:t>
      </w:r>
      <w:r>
        <w:rPr>
          <w:sz w:val="22"/>
          <w:szCs w:val="22"/>
        </w:rPr>
        <w:t>, Journal of Operations Management</w:t>
      </w:r>
    </w:p>
    <w:p w14:paraId="573E7F0A" w14:textId="139C96C6" w:rsidR="0069393A" w:rsidRDefault="0069393A" w:rsidP="008D626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Chan Hahn Best Paper Award, 2015, Academy of Management, OM Division</w:t>
      </w:r>
    </w:p>
    <w:p w14:paraId="298FEA32" w14:textId="77777777" w:rsidR="009A2150" w:rsidRDefault="009A2150" w:rsidP="008D6269">
      <w:pPr>
        <w:ind w:left="360" w:hanging="360"/>
        <w:rPr>
          <w:sz w:val="22"/>
          <w:szCs w:val="22"/>
        </w:rPr>
      </w:pPr>
      <w:r w:rsidRPr="009A0328">
        <w:rPr>
          <w:sz w:val="22"/>
          <w:szCs w:val="22"/>
        </w:rPr>
        <w:t>Journal Reviewer of the Year, 201</w:t>
      </w:r>
      <w:r w:rsidR="00876F12" w:rsidRPr="009A0328">
        <w:rPr>
          <w:sz w:val="22"/>
          <w:szCs w:val="22"/>
        </w:rPr>
        <w:t>5</w:t>
      </w:r>
      <w:r w:rsidRPr="009A0328">
        <w:rPr>
          <w:sz w:val="22"/>
          <w:szCs w:val="22"/>
        </w:rPr>
        <w:t>, Production and Operations Management</w:t>
      </w:r>
    </w:p>
    <w:p w14:paraId="11183CEF" w14:textId="1CC21BA0" w:rsidR="00247D37" w:rsidRDefault="005A226B" w:rsidP="008D626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Top 15% Teaching Award, </w:t>
      </w:r>
      <w:r w:rsidR="00247D37">
        <w:rPr>
          <w:sz w:val="22"/>
          <w:szCs w:val="22"/>
        </w:rPr>
        <w:t>2011-2012 academic year, Smith School of Business</w:t>
      </w:r>
      <w:r>
        <w:rPr>
          <w:sz w:val="22"/>
          <w:szCs w:val="22"/>
        </w:rPr>
        <w:t>, University of Maryland</w:t>
      </w:r>
    </w:p>
    <w:p w14:paraId="69E65C36" w14:textId="77777777" w:rsidR="008D6269" w:rsidRPr="008D6269" w:rsidRDefault="008D6269" w:rsidP="008D626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Awarded sponsorship for the </w:t>
      </w:r>
      <w:r w:rsidRPr="008D6269">
        <w:rPr>
          <w:sz w:val="22"/>
          <w:szCs w:val="22"/>
        </w:rPr>
        <w:t>CIBER Faculty Development in International Business Program</w:t>
      </w:r>
      <w:r w:rsidR="00DB0FC4">
        <w:rPr>
          <w:sz w:val="22"/>
          <w:szCs w:val="22"/>
        </w:rPr>
        <w:t xml:space="preserve">, Africa, 2012 </w:t>
      </w:r>
    </w:p>
    <w:p w14:paraId="456C7715" w14:textId="77777777" w:rsidR="004A486F" w:rsidRPr="00985D13" w:rsidRDefault="00D10C1F" w:rsidP="00D10C1F">
      <w:pPr>
        <w:rPr>
          <w:sz w:val="22"/>
          <w:szCs w:val="22"/>
        </w:rPr>
      </w:pPr>
      <w:r w:rsidRPr="00985D13">
        <w:rPr>
          <w:sz w:val="22"/>
          <w:szCs w:val="22"/>
        </w:rPr>
        <w:t>Recipient of 2009 Pace Setter Award, Fisher College of Business, The Ohio State University</w:t>
      </w:r>
    </w:p>
    <w:p w14:paraId="6D2136F2" w14:textId="77777777" w:rsidR="00D10C1F" w:rsidRPr="00985D13" w:rsidRDefault="00D10C1F" w:rsidP="00D10C1F">
      <w:pPr>
        <w:rPr>
          <w:sz w:val="22"/>
          <w:szCs w:val="22"/>
        </w:rPr>
      </w:pPr>
      <w:r w:rsidRPr="00985D13">
        <w:rPr>
          <w:sz w:val="22"/>
          <w:szCs w:val="22"/>
        </w:rPr>
        <w:t>Nominated for the Graduate Associate Teaching Award 200</w:t>
      </w:r>
      <w:r w:rsidR="00EC0971">
        <w:rPr>
          <w:sz w:val="22"/>
          <w:szCs w:val="22"/>
        </w:rPr>
        <w:t>8 &amp; 2009</w:t>
      </w:r>
      <w:r w:rsidRPr="00985D13">
        <w:rPr>
          <w:sz w:val="22"/>
          <w:szCs w:val="22"/>
        </w:rPr>
        <w:t>, The Ohio State University</w:t>
      </w:r>
    </w:p>
    <w:p w14:paraId="45B09C4E" w14:textId="77777777" w:rsidR="00123587" w:rsidRDefault="00123587" w:rsidP="00136D72">
      <w:pPr>
        <w:rPr>
          <w:b/>
          <w:sz w:val="22"/>
          <w:szCs w:val="22"/>
        </w:rPr>
      </w:pPr>
    </w:p>
    <w:p w14:paraId="6264AC81" w14:textId="77777777" w:rsidR="00BC496F" w:rsidRDefault="00BC496F" w:rsidP="005B3692">
      <w:pPr>
        <w:jc w:val="center"/>
        <w:rPr>
          <w:b/>
          <w:sz w:val="22"/>
          <w:szCs w:val="22"/>
        </w:rPr>
      </w:pPr>
    </w:p>
    <w:p w14:paraId="23694649" w14:textId="77777777" w:rsidR="005B3692" w:rsidRPr="00985D13" w:rsidRDefault="003A7A7B" w:rsidP="005B3692">
      <w:pPr>
        <w:jc w:val="center"/>
        <w:rPr>
          <w:b/>
          <w:sz w:val="22"/>
          <w:szCs w:val="22"/>
        </w:rPr>
      </w:pPr>
      <w:r w:rsidRPr="00985D13">
        <w:rPr>
          <w:b/>
          <w:sz w:val="22"/>
          <w:szCs w:val="22"/>
        </w:rPr>
        <w:t>PRESENTATIONS</w:t>
      </w:r>
    </w:p>
    <w:p w14:paraId="69CC3963" w14:textId="77777777" w:rsidR="00B01411" w:rsidRDefault="00B01411" w:rsidP="00B01411">
      <w:pPr>
        <w:rPr>
          <w:sz w:val="22"/>
          <w:szCs w:val="22"/>
        </w:rPr>
      </w:pPr>
    </w:p>
    <w:p w14:paraId="21406BA7" w14:textId="7F507B96" w:rsidR="00045FD1" w:rsidRDefault="00E365DE" w:rsidP="00B01411">
      <w:pPr>
        <w:ind w:left="360" w:hanging="360"/>
        <w:rPr>
          <w:sz w:val="22"/>
          <w:szCs w:val="22"/>
        </w:rPr>
      </w:pPr>
      <w:r w:rsidRPr="00136D72">
        <w:rPr>
          <w:i/>
          <w:sz w:val="22"/>
          <w:szCs w:val="22"/>
        </w:rPr>
        <w:t>Appealing to the Ideals and Oughts: Explaining withdrawal processes through regulatory focus and leadership</w:t>
      </w:r>
      <w:r w:rsidR="00136D72">
        <w:rPr>
          <w:sz w:val="22"/>
          <w:szCs w:val="22"/>
        </w:rPr>
        <w:t xml:space="preserve"> (with J. Macdonald and S. Conroy)</w:t>
      </w:r>
    </w:p>
    <w:p w14:paraId="0D39D942" w14:textId="1602D1BC" w:rsidR="00136D72" w:rsidRPr="00136D72" w:rsidRDefault="00136D72" w:rsidP="00136D72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2017 </w:t>
      </w:r>
      <w:r w:rsidR="00CD41E3">
        <w:rPr>
          <w:sz w:val="22"/>
          <w:szCs w:val="22"/>
        </w:rPr>
        <w:t>Decision Sciences Institute Annual Meeting, Washington, DC</w:t>
      </w:r>
    </w:p>
    <w:p w14:paraId="7AC043DF" w14:textId="77777777" w:rsidR="00136D72" w:rsidRDefault="00136D72" w:rsidP="00B01411">
      <w:pPr>
        <w:ind w:left="360" w:hanging="360"/>
        <w:rPr>
          <w:i/>
          <w:sz w:val="22"/>
          <w:szCs w:val="22"/>
        </w:rPr>
      </w:pPr>
    </w:p>
    <w:p w14:paraId="29EEBB32" w14:textId="68000AA5" w:rsidR="00B01411" w:rsidRPr="000C7010" w:rsidRDefault="00B01411" w:rsidP="00B01411">
      <w:pPr>
        <w:ind w:left="360" w:hanging="360"/>
      </w:pPr>
      <w:r w:rsidRPr="00B01411">
        <w:rPr>
          <w:i/>
          <w:sz w:val="22"/>
          <w:szCs w:val="22"/>
        </w:rPr>
        <w:t>Quantity discount schedules: A laboratory experiment of buyer preferences</w:t>
      </w:r>
      <w:r w:rsidR="000C7010">
        <w:rPr>
          <w:iCs/>
          <w:sz w:val="22"/>
          <w:szCs w:val="22"/>
        </w:rPr>
        <w:t xml:space="preserve"> (with T. Clottey and C. Craighead)</w:t>
      </w:r>
    </w:p>
    <w:p w14:paraId="4DDCDD91" w14:textId="52CC46C1" w:rsidR="002C58EA" w:rsidRPr="00B01411" w:rsidRDefault="00B01411" w:rsidP="002C58EA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2016 Decision Sciences Institute Annual Meeting, Austin, TX</w:t>
      </w:r>
    </w:p>
    <w:p w14:paraId="57EEB6CF" w14:textId="77777777" w:rsidR="00B01411" w:rsidRDefault="00B01411" w:rsidP="40BE5FD6">
      <w:pPr>
        <w:ind w:left="360" w:hanging="360"/>
        <w:rPr>
          <w:sz w:val="22"/>
          <w:szCs w:val="22"/>
        </w:rPr>
      </w:pPr>
    </w:p>
    <w:p w14:paraId="4305B72F" w14:textId="64A53F38" w:rsidR="40BE5FD6" w:rsidRPr="000C7010" w:rsidRDefault="0090347E" w:rsidP="40BE5FD6">
      <w:pPr>
        <w:ind w:left="360" w:hanging="360"/>
      </w:pPr>
      <w:r>
        <w:rPr>
          <w:i/>
          <w:iCs/>
          <w:sz w:val="22"/>
          <w:szCs w:val="22"/>
        </w:rPr>
        <w:t>Alliance formation: A Prisoner’s Dilemma perspective</w:t>
      </w:r>
      <w:r w:rsidR="000C7010">
        <w:rPr>
          <w:iCs/>
          <w:sz w:val="22"/>
          <w:szCs w:val="22"/>
        </w:rPr>
        <w:t xml:space="preserve"> (with J.P. </w:t>
      </w:r>
      <w:r w:rsidR="000C7010" w:rsidRPr="40BE5FD6">
        <w:rPr>
          <w:sz w:val="22"/>
          <w:szCs w:val="22"/>
        </w:rPr>
        <w:t>Paraskevas</w:t>
      </w:r>
      <w:r w:rsidR="000C7010">
        <w:rPr>
          <w:sz w:val="22"/>
          <w:szCs w:val="22"/>
        </w:rPr>
        <w:t xml:space="preserve"> and C. Grimm)</w:t>
      </w:r>
    </w:p>
    <w:p w14:paraId="7088427D" w14:textId="366B9D09" w:rsidR="00236358" w:rsidRDefault="00236358" w:rsidP="00A30E11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2016 Academy of Management Annual Conference, Anaheim, CA</w:t>
      </w:r>
    </w:p>
    <w:p w14:paraId="684295CD" w14:textId="5E6D1E9D" w:rsidR="00A30E11" w:rsidRDefault="00A30E11" w:rsidP="00A30E11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2015 Decision Sciences Institute Annual Meeting, Seattle, WA</w:t>
      </w:r>
    </w:p>
    <w:p w14:paraId="1396E69E" w14:textId="21C4AF0B" w:rsidR="40BE5FD6" w:rsidRPr="00A30E11" w:rsidRDefault="00A30E11" w:rsidP="00A30E11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2015 </w:t>
      </w:r>
      <w:r w:rsidRPr="009B46F1">
        <w:rPr>
          <w:sz w:val="22"/>
          <w:szCs w:val="22"/>
        </w:rPr>
        <w:t>Meeting of the Production and Operations Manage</w:t>
      </w:r>
      <w:r>
        <w:rPr>
          <w:sz w:val="22"/>
          <w:szCs w:val="22"/>
        </w:rPr>
        <w:t>ment Society, Washington, DC</w:t>
      </w:r>
      <w:r>
        <w:t xml:space="preserve"> </w:t>
      </w:r>
    </w:p>
    <w:p w14:paraId="033A84C6" w14:textId="77777777" w:rsidR="00424728" w:rsidRDefault="00424728" w:rsidP="00D528C5">
      <w:pPr>
        <w:rPr>
          <w:sz w:val="22"/>
          <w:szCs w:val="22"/>
        </w:rPr>
      </w:pPr>
    </w:p>
    <w:p w14:paraId="7704598C" w14:textId="32773B09" w:rsidR="00164B54" w:rsidRDefault="00164B54" w:rsidP="00164B54">
      <w:pPr>
        <w:ind w:left="360" w:hanging="360"/>
        <w:rPr>
          <w:sz w:val="22"/>
          <w:szCs w:val="22"/>
        </w:rPr>
      </w:pPr>
      <w:r>
        <w:rPr>
          <w:i/>
          <w:sz w:val="22"/>
          <w:szCs w:val="22"/>
        </w:rPr>
        <w:t>Running to the lawyers or reaching consensus: Supply chain conflicts in private and public management contexts</w:t>
      </w:r>
      <w:r w:rsidR="000C7010">
        <w:rPr>
          <w:sz w:val="22"/>
          <w:szCs w:val="22"/>
        </w:rPr>
        <w:t xml:space="preserve"> (with A. Eckerd)</w:t>
      </w:r>
    </w:p>
    <w:p w14:paraId="7CEC43D9" w14:textId="77777777" w:rsidR="002B79DD" w:rsidRDefault="002B79DD" w:rsidP="002B79DD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2015 Academy of Management Annual Conference, Vancouver, Canada</w:t>
      </w:r>
    </w:p>
    <w:p w14:paraId="0EF3D3A5" w14:textId="77777777" w:rsidR="00164B54" w:rsidRDefault="000C0968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 w:rsidR="00164B54">
        <w:rPr>
          <w:sz w:val="22"/>
          <w:szCs w:val="22"/>
        </w:rPr>
        <w:t xml:space="preserve"> Annual Meeting, Baltimore, MD</w:t>
      </w:r>
    </w:p>
    <w:p w14:paraId="3B0B2580" w14:textId="77777777" w:rsidR="00B97C6E" w:rsidRDefault="00B97C6E" w:rsidP="008A1587">
      <w:pPr>
        <w:ind w:left="360" w:hanging="360"/>
        <w:rPr>
          <w:sz w:val="22"/>
          <w:szCs w:val="22"/>
        </w:rPr>
      </w:pPr>
    </w:p>
    <w:p w14:paraId="35AA810F" w14:textId="23208D21" w:rsidR="00164B54" w:rsidRDefault="00244686" w:rsidP="008A1587">
      <w:pPr>
        <w:ind w:left="360" w:hanging="360"/>
        <w:rPr>
          <w:sz w:val="22"/>
          <w:szCs w:val="22"/>
        </w:rPr>
      </w:pPr>
      <w:r w:rsidRPr="00244686">
        <w:rPr>
          <w:i/>
          <w:sz w:val="22"/>
          <w:szCs w:val="22"/>
        </w:rPr>
        <w:t xml:space="preserve">A model of inter-organizational </w:t>
      </w:r>
      <w:r>
        <w:rPr>
          <w:i/>
          <w:sz w:val="22"/>
          <w:szCs w:val="22"/>
        </w:rPr>
        <w:t>violations and repair</w:t>
      </w:r>
      <w:r w:rsidR="000C7010">
        <w:rPr>
          <w:sz w:val="22"/>
          <w:szCs w:val="22"/>
        </w:rPr>
        <w:t xml:space="preserve"> (with S. Handley)</w:t>
      </w:r>
    </w:p>
    <w:p w14:paraId="6925E2F4" w14:textId="77777777" w:rsidR="00244686" w:rsidRDefault="00244686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2015 Academy of Management Annual Conference, </w:t>
      </w:r>
      <w:r w:rsidRPr="00244686">
        <w:rPr>
          <w:b/>
          <w:sz w:val="22"/>
          <w:szCs w:val="22"/>
        </w:rPr>
        <w:t xml:space="preserve">Chan Hahn Best Paper </w:t>
      </w:r>
      <w:r w:rsidR="00594DF0">
        <w:rPr>
          <w:b/>
          <w:sz w:val="22"/>
          <w:szCs w:val="22"/>
        </w:rPr>
        <w:t>Winner</w:t>
      </w:r>
      <w:r>
        <w:rPr>
          <w:sz w:val="22"/>
          <w:szCs w:val="22"/>
        </w:rPr>
        <w:t>, Vancouver, Canada</w:t>
      </w:r>
    </w:p>
    <w:p w14:paraId="6D80A7EB" w14:textId="77777777" w:rsidR="00424728" w:rsidRDefault="00424728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 w:rsidRPr="00424728">
        <w:rPr>
          <w:b/>
          <w:sz w:val="22"/>
          <w:szCs w:val="22"/>
        </w:rPr>
        <w:t>Invited presentation</w:t>
      </w:r>
      <w:r>
        <w:rPr>
          <w:sz w:val="22"/>
          <w:szCs w:val="22"/>
        </w:rPr>
        <w:t xml:space="preserve"> to the Ivey Research Series, Ivey Business School, Western University, Canada</w:t>
      </w:r>
    </w:p>
    <w:p w14:paraId="7BB6D72E" w14:textId="77777777" w:rsidR="00887C92" w:rsidRDefault="00887C92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2014 Meeting of the Production and Operations Management Society, Atlanta, GA</w:t>
      </w:r>
    </w:p>
    <w:p w14:paraId="306A06CF" w14:textId="77777777" w:rsidR="00164B54" w:rsidRDefault="000C0968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 w:rsidR="00164B54">
        <w:rPr>
          <w:sz w:val="22"/>
          <w:szCs w:val="22"/>
        </w:rPr>
        <w:t xml:space="preserve"> Annual Meeting, Baltimore, MD</w:t>
      </w:r>
    </w:p>
    <w:p w14:paraId="6E93F9DB" w14:textId="77777777" w:rsidR="00DB0FC4" w:rsidRDefault="00DB0FC4" w:rsidP="00DB0FC4">
      <w:pPr>
        <w:ind w:left="720"/>
        <w:rPr>
          <w:sz w:val="22"/>
          <w:szCs w:val="22"/>
        </w:rPr>
      </w:pPr>
    </w:p>
    <w:p w14:paraId="3DE52B6A" w14:textId="13FB21AC" w:rsidR="00D427F1" w:rsidRDefault="002367D7" w:rsidP="008A1587">
      <w:pPr>
        <w:ind w:left="360" w:hanging="360"/>
        <w:rPr>
          <w:sz w:val="22"/>
          <w:szCs w:val="22"/>
        </w:rPr>
      </w:pPr>
      <w:r w:rsidRPr="00FC5519">
        <w:rPr>
          <w:i/>
          <w:sz w:val="22"/>
          <w:szCs w:val="22"/>
        </w:rPr>
        <w:t>Incentive systems in behavioral research</w:t>
      </w:r>
      <w:r w:rsidR="000C7010">
        <w:rPr>
          <w:sz w:val="22"/>
          <w:szCs w:val="22"/>
        </w:rPr>
        <w:t xml:space="preserve"> (with Y.S. Lee and D. Ribbink)</w:t>
      </w:r>
    </w:p>
    <w:p w14:paraId="4DFA5EFB" w14:textId="7B0E29D1" w:rsidR="0028425F" w:rsidRDefault="0028425F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2016 </w:t>
      </w:r>
      <w:r w:rsidRPr="0028425F">
        <w:rPr>
          <w:b/>
          <w:sz w:val="22"/>
          <w:szCs w:val="22"/>
        </w:rPr>
        <w:t>Invited presentation</w:t>
      </w:r>
      <w:r>
        <w:rPr>
          <w:sz w:val="22"/>
          <w:szCs w:val="22"/>
        </w:rPr>
        <w:t xml:space="preserve"> to the Department of Supply Chain Management, Walton College of Business, University of Arkansas</w:t>
      </w:r>
    </w:p>
    <w:p w14:paraId="1BBF47DE" w14:textId="77777777" w:rsidR="00E32107" w:rsidRDefault="00E32107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2015 </w:t>
      </w:r>
      <w:r w:rsidRPr="009B46F1">
        <w:rPr>
          <w:sz w:val="22"/>
          <w:szCs w:val="22"/>
        </w:rPr>
        <w:t>Meeting of the Production and Operations Manage</w:t>
      </w:r>
      <w:r>
        <w:rPr>
          <w:sz w:val="22"/>
          <w:szCs w:val="22"/>
        </w:rPr>
        <w:t>ment Society, Washington, DC</w:t>
      </w:r>
    </w:p>
    <w:p w14:paraId="1434D8A2" w14:textId="77777777" w:rsidR="00424728" w:rsidRDefault="00424728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>
        <w:rPr>
          <w:sz w:val="22"/>
          <w:szCs w:val="22"/>
        </w:rPr>
        <w:t xml:space="preserve"> Annual Meeting, Tampa, FL</w:t>
      </w:r>
    </w:p>
    <w:p w14:paraId="4A676F2E" w14:textId="77777777" w:rsidR="00164B54" w:rsidRDefault="000C0968" w:rsidP="00164B54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 w:rsidR="00164B54">
        <w:rPr>
          <w:sz w:val="22"/>
          <w:szCs w:val="22"/>
        </w:rPr>
        <w:t xml:space="preserve"> Annual Meeting, Baltimore, MD</w:t>
      </w:r>
    </w:p>
    <w:p w14:paraId="7D21179E" w14:textId="77777777" w:rsidR="002367D7" w:rsidRDefault="002367D7" w:rsidP="002367D7">
      <w:pPr>
        <w:numPr>
          <w:ilvl w:val="0"/>
          <w:numId w:val="23"/>
        </w:numPr>
        <w:rPr>
          <w:sz w:val="22"/>
          <w:szCs w:val="22"/>
        </w:rPr>
      </w:pPr>
      <w:r w:rsidRPr="009B46F1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9B46F1">
        <w:rPr>
          <w:sz w:val="22"/>
          <w:szCs w:val="22"/>
        </w:rPr>
        <w:t xml:space="preserve"> Meeting of the Production and Operations Manage</w:t>
      </w:r>
      <w:r>
        <w:rPr>
          <w:sz w:val="22"/>
          <w:szCs w:val="22"/>
        </w:rPr>
        <w:t>ment Society, Denver, CO</w:t>
      </w:r>
    </w:p>
    <w:p w14:paraId="7993F56A" w14:textId="77777777" w:rsidR="002367D7" w:rsidRDefault="002367D7" w:rsidP="008A1587">
      <w:pPr>
        <w:ind w:left="360" w:hanging="360"/>
        <w:rPr>
          <w:sz w:val="22"/>
          <w:szCs w:val="22"/>
        </w:rPr>
      </w:pPr>
    </w:p>
    <w:p w14:paraId="3C3AEECD" w14:textId="6AF6B03E" w:rsidR="008A1587" w:rsidRDefault="008A1587" w:rsidP="008A1587">
      <w:pPr>
        <w:ind w:left="360" w:hanging="360"/>
        <w:rPr>
          <w:sz w:val="22"/>
          <w:szCs w:val="22"/>
        </w:rPr>
      </w:pPr>
      <w:r w:rsidRPr="008A1587">
        <w:rPr>
          <w:i/>
          <w:sz w:val="22"/>
          <w:szCs w:val="22"/>
        </w:rPr>
        <w:t>Governance decisions in response to operational conflict in the supply chain: The influence of transactional cost elements</w:t>
      </w:r>
      <w:r w:rsidR="000C7010">
        <w:rPr>
          <w:sz w:val="22"/>
          <w:szCs w:val="22"/>
        </w:rPr>
        <w:t xml:space="preserve"> (with K. Sweeney)</w:t>
      </w:r>
    </w:p>
    <w:p w14:paraId="3BE7FBB9" w14:textId="77777777" w:rsidR="008A1587" w:rsidRPr="00A90C07" w:rsidRDefault="008A1587" w:rsidP="008A1587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sz w:val="22"/>
          <w:szCs w:val="22"/>
        </w:rPr>
        <w:t>2012 Supply Chain Management Educator’s Conference, Council of Supply Chain Management Professionals, Atlanta, GA</w:t>
      </w:r>
    </w:p>
    <w:p w14:paraId="7950F23B" w14:textId="5F71185C" w:rsidR="0069393A" w:rsidRDefault="0069393A" w:rsidP="40BE5FD6">
      <w:pPr>
        <w:rPr>
          <w:sz w:val="22"/>
          <w:szCs w:val="22"/>
        </w:rPr>
      </w:pPr>
    </w:p>
    <w:p w14:paraId="12A0A60F" w14:textId="62706CB3" w:rsidR="008002EB" w:rsidRDefault="008002EB" w:rsidP="00232260">
      <w:pPr>
        <w:ind w:left="360" w:hanging="360"/>
        <w:rPr>
          <w:sz w:val="22"/>
          <w:szCs w:val="22"/>
        </w:rPr>
      </w:pPr>
      <w:r w:rsidRPr="009B5710">
        <w:rPr>
          <w:i/>
          <w:sz w:val="22"/>
          <w:szCs w:val="22"/>
        </w:rPr>
        <w:t>A contracts view of conflict resolution in supply chain relationships</w:t>
      </w:r>
      <w:r w:rsidR="000C7010">
        <w:rPr>
          <w:sz w:val="22"/>
          <w:szCs w:val="22"/>
        </w:rPr>
        <w:t xml:space="preserve"> (with J. Hill)</w:t>
      </w:r>
    </w:p>
    <w:p w14:paraId="380F4319" w14:textId="77777777" w:rsidR="008002EB" w:rsidRDefault="008002EB" w:rsidP="008002EB">
      <w:pPr>
        <w:numPr>
          <w:ilvl w:val="0"/>
          <w:numId w:val="23"/>
        </w:numPr>
        <w:rPr>
          <w:sz w:val="22"/>
          <w:szCs w:val="22"/>
        </w:rPr>
      </w:pPr>
      <w:r w:rsidRPr="009B46F1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Pr="009B46F1">
        <w:rPr>
          <w:sz w:val="22"/>
          <w:szCs w:val="22"/>
        </w:rPr>
        <w:t xml:space="preserve"> Meeting of the Production and Operations Manage</w:t>
      </w:r>
      <w:r>
        <w:rPr>
          <w:sz w:val="22"/>
          <w:szCs w:val="22"/>
        </w:rPr>
        <w:t>ment Society, Chicago, IL</w:t>
      </w:r>
    </w:p>
    <w:p w14:paraId="3169CC80" w14:textId="77777777" w:rsidR="0069393A" w:rsidRDefault="0069393A" w:rsidP="005B4407">
      <w:pPr>
        <w:rPr>
          <w:sz w:val="22"/>
          <w:szCs w:val="22"/>
        </w:rPr>
      </w:pPr>
    </w:p>
    <w:p w14:paraId="3C8DF205" w14:textId="25B2A482" w:rsidR="003069F0" w:rsidRPr="000C7010" w:rsidRDefault="00CF77A5" w:rsidP="00A76AEC">
      <w:pPr>
        <w:ind w:left="360" w:hanging="360"/>
        <w:rPr>
          <w:sz w:val="22"/>
          <w:szCs w:val="22"/>
        </w:rPr>
      </w:pPr>
      <w:r>
        <w:rPr>
          <w:i/>
          <w:iCs/>
          <w:sz w:val="22"/>
          <w:szCs w:val="22"/>
        </w:rPr>
        <w:t>Supply chain psychological contract breach: An experimental study across national cultures</w:t>
      </w:r>
      <w:r w:rsidR="000C7010">
        <w:rPr>
          <w:i/>
          <w:iCs/>
          <w:sz w:val="22"/>
          <w:szCs w:val="22"/>
        </w:rPr>
        <w:t xml:space="preserve"> </w:t>
      </w:r>
      <w:r w:rsidR="000C7010">
        <w:rPr>
          <w:iCs/>
          <w:sz w:val="22"/>
          <w:szCs w:val="22"/>
        </w:rPr>
        <w:t>(with K.K. Boyer and Y. Qi)</w:t>
      </w:r>
    </w:p>
    <w:p w14:paraId="7C349F2C" w14:textId="2C9BF628" w:rsidR="00AD5FFC" w:rsidRPr="00AD5FFC" w:rsidRDefault="00136D72" w:rsidP="00AD5FFC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2017</w:t>
      </w:r>
      <w:r w:rsidR="00AD5FFC">
        <w:rPr>
          <w:sz w:val="22"/>
          <w:szCs w:val="22"/>
        </w:rPr>
        <w:t xml:space="preserve"> Academy of Management Annual Conference, </w:t>
      </w:r>
      <w:r w:rsidR="00AD5FFC" w:rsidRPr="00A066B6">
        <w:rPr>
          <w:b/>
          <w:sz w:val="22"/>
          <w:szCs w:val="22"/>
        </w:rPr>
        <w:t xml:space="preserve">2016 Harold E. Fearon Best Empirical Paper </w:t>
      </w:r>
      <w:r w:rsidR="00AD5FFC">
        <w:rPr>
          <w:b/>
          <w:sz w:val="22"/>
          <w:szCs w:val="22"/>
        </w:rPr>
        <w:t>Nominee/Runner-Up</w:t>
      </w:r>
      <w:r w:rsidR="00AD5FFC">
        <w:rPr>
          <w:sz w:val="22"/>
          <w:szCs w:val="22"/>
        </w:rPr>
        <w:t>, Atlanta, GA</w:t>
      </w:r>
    </w:p>
    <w:p w14:paraId="143F989A" w14:textId="0774FB9B" w:rsidR="40BE5FD6" w:rsidRDefault="40BE5FD6" w:rsidP="40BE5FD6">
      <w:pPr>
        <w:numPr>
          <w:ilvl w:val="0"/>
          <w:numId w:val="22"/>
        </w:numPr>
        <w:rPr>
          <w:sz w:val="22"/>
          <w:szCs w:val="22"/>
        </w:rPr>
      </w:pPr>
      <w:r w:rsidRPr="40BE5FD6">
        <w:rPr>
          <w:sz w:val="22"/>
          <w:szCs w:val="22"/>
        </w:rPr>
        <w:t>2015 Council of Supply Chain Management Professionals Annual Conference, San Diego, CA</w:t>
      </w:r>
    </w:p>
    <w:p w14:paraId="2C8A7EC9" w14:textId="77777777" w:rsidR="003069F0" w:rsidRDefault="000C0968" w:rsidP="003069F0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2011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 w:rsidR="003069F0">
        <w:rPr>
          <w:sz w:val="22"/>
          <w:szCs w:val="22"/>
        </w:rPr>
        <w:t xml:space="preserve"> Annual Meeting, Boston, MA</w:t>
      </w:r>
    </w:p>
    <w:p w14:paraId="582EBE1C" w14:textId="77777777" w:rsidR="003069F0" w:rsidRDefault="003069F0" w:rsidP="00232260">
      <w:pPr>
        <w:ind w:left="360" w:hanging="360"/>
        <w:rPr>
          <w:sz w:val="22"/>
          <w:szCs w:val="22"/>
        </w:rPr>
      </w:pPr>
    </w:p>
    <w:p w14:paraId="144010E4" w14:textId="05B54EC0" w:rsidR="009B46F1" w:rsidRPr="000C7010" w:rsidRDefault="00232260" w:rsidP="00232260">
      <w:pPr>
        <w:ind w:left="360" w:hanging="360"/>
        <w:rPr>
          <w:sz w:val="22"/>
          <w:szCs w:val="22"/>
        </w:rPr>
      </w:pPr>
      <w:r w:rsidRPr="00232260">
        <w:rPr>
          <w:i/>
          <w:sz w:val="22"/>
          <w:szCs w:val="22"/>
        </w:rPr>
        <w:t>The influence of psychological contract violation on decision-making behavior: A laboratory experiment</w:t>
      </w:r>
      <w:r w:rsidR="000C7010">
        <w:rPr>
          <w:sz w:val="22"/>
          <w:szCs w:val="22"/>
        </w:rPr>
        <w:t xml:space="preserve"> (with J. Hill, K.K. Boyer, and K. Donohue)</w:t>
      </w:r>
    </w:p>
    <w:p w14:paraId="78D4B0B3" w14:textId="69672E22" w:rsidR="0071625D" w:rsidRPr="0071625D" w:rsidRDefault="0071625D" w:rsidP="0071625D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Pr="000C57F8">
        <w:rPr>
          <w:b/>
          <w:sz w:val="22"/>
          <w:szCs w:val="22"/>
        </w:rPr>
        <w:t>Invited presentation</w:t>
      </w:r>
      <w:r>
        <w:rPr>
          <w:sz w:val="22"/>
          <w:szCs w:val="22"/>
        </w:rPr>
        <w:t xml:space="preserve"> to the </w:t>
      </w:r>
      <w:r w:rsidR="0028425F">
        <w:rPr>
          <w:sz w:val="22"/>
          <w:szCs w:val="22"/>
        </w:rPr>
        <w:t xml:space="preserve">Decision Sciences Department, </w:t>
      </w:r>
      <w:r>
        <w:rPr>
          <w:sz w:val="22"/>
          <w:szCs w:val="22"/>
        </w:rPr>
        <w:t>School of Business, University of Kansas</w:t>
      </w:r>
    </w:p>
    <w:p w14:paraId="128BB3DF" w14:textId="77777777" w:rsidR="00E22091" w:rsidRDefault="00E22091" w:rsidP="009B46F1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2011 </w:t>
      </w:r>
      <w:r w:rsidRPr="000C57F8">
        <w:rPr>
          <w:b/>
          <w:sz w:val="22"/>
          <w:szCs w:val="22"/>
        </w:rPr>
        <w:t>Invited presentation</w:t>
      </w:r>
      <w:r>
        <w:rPr>
          <w:sz w:val="22"/>
          <w:szCs w:val="22"/>
        </w:rPr>
        <w:t xml:space="preserve"> to The John Glenn School of Public Affairs, The Ohio State University</w:t>
      </w:r>
    </w:p>
    <w:p w14:paraId="14803AC5" w14:textId="77777777" w:rsidR="009B46F1" w:rsidRDefault="00232260" w:rsidP="009B46F1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2010</w:t>
      </w:r>
      <w:r w:rsidRPr="00870982">
        <w:rPr>
          <w:sz w:val="22"/>
          <w:szCs w:val="22"/>
        </w:rPr>
        <w:t xml:space="preserve"> </w:t>
      </w:r>
      <w:r w:rsidR="000C0968" w:rsidRPr="00870982">
        <w:rPr>
          <w:iCs/>
          <w:sz w:val="22"/>
          <w:szCs w:val="22"/>
        </w:rPr>
        <w:t>D</w:t>
      </w:r>
      <w:r w:rsidR="000C0968">
        <w:rPr>
          <w:iCs/>
          <w:sz w:val="22"/>
          <w:szCs w:val="22"/>
        </w:rPr>
        <w:t xml:space="preserve">ecision </w:t>
      </w:r>
      <w:r w:rsidR="000C0968" w:rsidRPr="00870982">
        <w:rPr>
          <w:iCs/>
          <w:sz w:val="22"/>
          <w:szCs w:val="22"/>
        </w:rPr>
        <w:t>S</w:t>
      </w:r>
      <w:r w:rsidR="000C0968">
        <w:rPr>
          <w:iCs/>
          <w:sz w:val="22"/>
          <w:szCs w:val="22"/>
        </w:rPr>
        <w:t xml:space="preserve">ciences </w:t>
      </w:r>
      <w:r w:rsidR="000C0968" w:rsidRPr="00870982">
        <w:rPr>
          <w:iCs/>
          <w:sz w:val="22"/>
          <w:szCs w:val="22"/>
        </w:rPr>
        <w:t>I</w:t>
      </w:r>
      <w:r w:rsidR="000C0968">
        <w:rPr>
          <w:iCs/>
          <w:sz w:val="22"/>
          <w:szCs w:val="22"/>
        </w:rPr>
        <w:t>nstitute</w:t>
      </w:r>
      <w:r w:rsidRPr="00870982">
        <w:rPr>
          <w:iCs/>
          <w:sz w:val="22"/>
          <w:szCs w:val="22"/>
        </w:rPr>
        <w:t xml:space="preserve"> Annual Meeting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San Diego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C</w:t>
      </w:r>
      <w:r w:rsidR="00E22091">
        <w:rPr>
          <w:sz w:val="22"/>
          <w:szCs w:val="22"/>
        </w:rPr>
        <w:t>A</w:t>
      </w:r>
    </w:p>
    <w:p w14:paraId="165B595B" w14:textId="77777777" w:rsidR="009B46F1" w:rsidRDefault="00B818DB" w:rsidP="009B46F1">
      <w:pPr>
        <w:numPr>
          <w:ilvl w:val="0"/>
          <w:numId w:val="10"/>
        </w:numPr>
        <w:rPr>
          <w:sz w:val="22"/>
          <w:szCs w:val="22"/>
        </w:rPr>
      </w:pPr>
      <w:r w:rsidRPr="009B46F1">
        <w:rPr>
          <w:sz w:val="22"/>
          <w:szCs w:val="22"/>
        </w:rPr>
        <w:t xml:space="preserve">2010 Behavioral Operations </w:t>
      </w:r>
      <w:r w:rsidR="00E22091">
        <w:rPr>
          <w:sz w:val="22"/>
          <w:szCs w:val="22"/>
        </w:rPr>
        <w:t>Conference, Charlottesville, VA</w:t>
      </w:r>
    </w:p>
    <w:p w14:paraId="497FBDF7" w14:textId="77777777" w:rsidR="00B818DB" w:rsidRDefault="00B818DB" w:rsidP="009B46F1">
      <w:pPr>
        <w:numPr>
          <w:ilvl w:val="0"/>
          <w:numId w:val="10"/>
        </w:numPr>
        <w:rPr>
          <w:sz w:val="22"/>
          <w:szCs w:val="22"/>
        </w:rPr>
      </w:pPr>
      <w:r w:rsidRPr="009B46F1">
        <w:rPr>
          <w:sz w:val="22"/>
          <w:szCs w:val="22"/>
        </w:rPr>
        <w:t>2010 Meeting of the Production and Operations Manage</w:t>
      </w:r>
      <w:r w:rsidR="00E22091">
        <w:rPr>
          <w:sz w:val="22"/>
          <w:szCs w:val="22"/>
        </w:rPr>
        <w:t>ment Society, Vancouver, Canada</w:t>
      </w:r>
    </w:p>
    <w:p w14:paraId="44A798A1" w14:textId="77777777" w:rsidR="008002EB" w:rsidRDefault="008002EB" w:rsidP="00180CFA">
      <w:pPr>
        <w:ind w:left="360" w:hanging="360"/>
        <w:rPr>
          <w:sz w:val="22"/>
          <w:szCs w:val="22"/>
        </w:rPr>
      </w:pPr>
    </w:p>
    <w:p w14:paraId="6C97218A" w14:textId="0F0F8DEE" w:rsidR="009B46F1" w:rsidRDefault="00180CFA" w:rsidP="00180CFA">
      <w:pPr>
        <w:ind w:left="360" w:hanging="360"/>
        <w:rPr>
          <w:sz w:val="22"/>
          <w:szCs w:val="22"/>
        </w:rPr>
      </w:pPr>
      <w:r w:rsidRPr="00870982">
        <w:rPr>
          <w:i/>
          <w:sz w:val="22"/>
          <w:szCs w:val="22"/>
        </w:rPr>
        <w:t xml:space="preserve">Antecedents of </w:t>
      </w:r>
      <w:r w:rsidR="00870982">
        <w:rPr>
          <w:i/>
          <w:sz w:val="22"/>
          <w:szCs w:val="22"/>
        </w:rPr>
        <w:t>p</w:t>
      </w:r>
      <w:r w:rsidRPr="00870982">
        <w:rPr>
          <w:i/>
          <w:sz w:val="22"/>
          <w:szCs w:val="22"/>
        </w:rPr>
        <w:t xml:space="preserve">sychological </w:t>
      </w:r>
      <w:r w:rsidR="00870982">
        <w:rPr>
          <w:i/>
          <w:sz w:val="22"/>
          <w:szCs w:val="22"/>
        </w:rPr>
        <w:t>c</w:t>
      </w:r>
      <w:r w:rsidRPr="00870982">
        <w:rPr>
          <w:i/>
          <w:sz w:val="22"/>
          <w:szCs w:val="22"/>
        </w:rPr>
        <w:t>ontra</w:t>
      </w:r>
      <w:r w:rsidR="00870982" w:rsidRPr="00870982">
        <w:rPr>
          <w:i/>
          <w:sz w:val="22"/>
          <w:szCs w:val="22"/>
        </w:rPr>
        <w:t xml:space="preserve">ct between </w:t>
      </w:r>
      <w:r w:rsidR="00870982">
        <w:rPr>
          <w:i/>
          <w:sz w:val="22"/>
          <w:szCs w:val="22"/>
        </w:rPr>
        <w:t>s</w:t>
      </w:r>
      <w:r w:rsidR="00870982" w:rsidRPr="00870982">
        <w:rPr>
          <w:i/>
          <w:sz w:val="22"/>
          <w:szCs w:val="22"/>
        </w:rPr>
        <w:t xml:space="preserve">uppliers and </w:t>
      </w:r>
      <w:r w:rsidR="00870982">
        <w:rPr>
          <w:i/>
          <w:sz w:val="22"/>
          <w:szCs w:val="22"/>
        </w:rPr>
        <w:t>b</w:t>
      </w:r>
      <w:r w:rsidR="00870982" w:rsidRPr="00870982">
        <w:rPr>
          <w:i/>
          <w:sz w:val="22"/>
          <w:szCs w:val="22"/>
        </w:rPr>
        <w:t>uyers</w:t>
      </w:r>
      <w:r w:rsidR="000C7010">
        <w:rPr>
          <w:sz w:val="22"/>
          <w:szCs w:val="22"/>
        </w:rPr>
        <w:t xml:space="preserve"> (with J. Hill and B. Greer)</w:t>
      </w:r>
    </w:p>
    <w:p w14:paraId="7CEEAF27" w14:textId="77777777" w:rsidR="00180CFA" w:rsidRDefault="00180CFA" w:rsidP="009B46F1">
      <w:pPr>
        <w:numPr>
          <w:ilvl w:val="0"/>
          <w:numId w:val="11"/>
        </w:numPr>
        <w:rPr>
          <w:sz w:val="22"/>
          <w:szCs w:val="22"/>
        </w:rPr>
      </w:pPr>
      <w:r w:rsidRPr="00870982">
        <w:rPr>
          <w:iCs/>
          <w:sz w:val="22"/>
          <w:szCs w:val="22"/>
        </w:rPr>
        <w:t xml:space="preserve">2009 </w:t>
      </w:r>
      <w:r w:rsidR="000C0968" w:rsidRPr="00870982">
        <w:rPr>
          <w:iCs/>
          <w:sz w:val="22"/>
          <w:szCs w:val="22"/>
        </w:rPr>
        <w:t>D</w:t>
      </w:r>
      <w:r w:rsidR="000C0968">
        <w:rPr>
          <w:iCs/>
          <w:sz w:val="22"/>
          <w:szCs w:val="22"/>
        </w:rPr>
        <w:t xml:space="preserve">ecision </w:t>
      </w:r>
      <w:r w:rsidR="000C0968" w:rsidRPr="00870982">
        <w:rPr>
          <w:iCs/>
          <w:sz w:val="22"/>
          <w:szCs w:val="22"/>
        </w:rPr>
        <w:t>S</w:t>
      </w:r>
      <w:r w:rsidR="000C0968">
        <w:rPr>
          <w:iCs/>
          <w:sz w:val="22"/>
          <w:szCs w:val="22"/>
        </w:rPr>
        <w:t xml:space="preserve">ciences </w:t>
      </w:r>
      <w:r w:rsidR="000C0968" w:rsidRPr="00870982">
        <w:rPr>
          <w:iCs/>
          <w:sz w:val="22"/>
          <w:szCs w:val="22"/>
        </w:rPr>
        <w:t>I</w:t>
      </w:r>
      <w:r w:rsidR="000C0968">
        <w:rPr>
          <w:iCs/>
          <w:sz w:val="22"/>
          <w:szCs w:val="22"/>
        </w:rPr>
        <w:t>nstitute</w:t>
      </w:r>
      <w:r w:rsidRPr="00870982">
        <w:rPr>
          <w:iCs/>
          <w:sz w:val="22"/>
          <w:szCs w:val="22"/>
        </w:rPr>
        <w:t xml:space="preserve"> Annual Meeting</w:t>
      </w:r>
      <w:r w:rsidR="00E22091">
        <w:rPr>
          <w:sz w:val="22"/>
          <w:szCs w:val="22"/>
        </w:rPr>
        <w:t>, New Orleans, LA</w:t>
      </w:r>
    </w:p>
    <w:p w14:paraId="6BC26D77" w14:textId="77777777" w:rsidR="004A486F" w:rsidRPr="00985D13" w:rsidRDefault="004A486F" w:rsidP="004A486F">
      <w:pPr>
        <w:ind w:left="720"/>
        <w:rPr>
          <w:sz w:val="22"/>
          <w:szCs w:val="22"/>
        </w:rPr>
      </w:pPr>
    </w:p>
    <w:p w14:paraId="1CEE69A4" w14:textId="4484371E" w:rsidR="009B46F1" w:rsidRDefault="009D0FBB" w:rsidP="00E6225F">
      <w:pPr>
        <w:ind w:left="360" w:hanging="360"/>
        <w:rPr>
          <w:sz w:val="22"/>
          <w:szCs w:val="22"/>
        </w:rPr>
      </w:pPr>
      <w:r w:rsidRPr="00870982">
        <w:rPr>
          <w:i/>
          <w:sz w:val="22"/>
          <w:szCs w:val="22"/>
        </w:rPr>
        <w:t xml:space="preserve">The </w:t>
      </w:r>
      <w:r w:rsidR="00870982">
        <w:rPr>
          <w:i/>
          <w:sz w:val="22"/>
          <w:szCs w:val="22"/>
        </w:rPr>
        <w:t>b</w:t>
      </w:r>
      <w:r w:rsidRPr="00870982">
        <w:rPr>
          <w:i/>
          <w:sz w:val="22"/>
          <w:szCs w:val="22"/>
        </w:rPr>
        <w:t>uyer-</w:t>
      </w:r>
      <w:r w:rsidR="00870982">
        <w:rPr>
          <w:i/>
          <w:sz w:val="22"/>
          <w:szCs w:val="22"/>
        </w:rPr>
        <w:t>s</w:t>
      </w:r>
      <w:r w:rsidRPr="00870982">
        <w:rPr>
          <w:i/>
          <w:sz w:val="22"/>
          <w:szCs w:val="22"/>
        </w:rPr>
        <w:t xml:space="preserve">upplier </w:t>
      </w:r>
      <w:r w:rsidR="00870982">
        <w:rPr>
          <w:i/>
          <w:sz w:val="22"/>
          <w:szCs w:val="22"/>
        </w:rPr>
        <w:t>s</w:t>
      </w:r>
      <w:r w:rsidRPr="00870982">
        <w:rPr>
          <w:i/>
          <w:sz w:val="22"/>
          <w:szCs w:val="22"/>
        </w:rPr>
        <w:t xml:space="preserve">ocial </w:t>
      </w:r>
      <w:r w:rsidR="00870982">
        <w:rPr>
          <w:i/>
          <w:sz w:val="22"/>
          <w:szCs w:val="22"/>
        </w:rPr>
        <w:t>c</w:t>
      </w:r>
      <w:r w:rsidRPr="00870982">
        <w:rPr>
          <w:i/>
          <w:sz w:val="22"/>
          <w:szCs w:val="22"/>
        </w:rPr>
        <w:t xml:space="preserve">ontract: Information </w:t>
      </w:r>
      <w:r w:rsidR="00870982">
        <w:rPr>
          <w:i/>
          <w:sz w:val="22"/>
          <w:szCs w:val="22"/>
        </w:rPr>
        <w:t>s</w:t>
      </w:r>
      <w:r w:rsidRPr="00870982">
        <w:rPr>
          <w:i/>
          <w:sz w:val="22"/>
          <w:szCs w:val="22"/>
        </w:rPr>
        <w:t xml:space="preserve">haring as a </w:t>
      </w:r>
      <w:r w:rsidR="00870982">
        <w:rPr>
          <w:i/>
          <w:sz w:val="22"/>
          <w:szCs w:val="22"/>
        </w:rPr>
        <w:t>d</w:t>
      </w:r>
      <w:r w:rsidR="00870982" w:rsidRPr="00870982">
        <w:rPr>
          <w:i/>
          <w:sz w:val="22"/>
          <w:szCs w:val="22"/>
        </w:rPr>
        <w:t xml:space="preserve">eterrent to </w:t>
      </w:r>
      <w:r w:rsidR="00870982">
        <w:rPr>
          <w:i/>
          <w:sz w:val="22"/>
          <w:szCs w:val="22"/>
        </w:rPr>
        <w:t>u</w:t>
      </w:r>
      <w:r w:rsidR="00870982" w:rsidRPr="00870982">
        <w:rPr>
          <w:i/>
          <w:sz w:val="22"/>
          <w:szCs w:val="22"/>
        </w:rPr>
        <w:t xml:space="preserve">nethical </w:t>
      </w:r>
      <w:r w:rsidR="00870982">
        <w:rPr>
          <w:i/>
          <w:sz w:val="22"/>
          <w:szCs w:val="22"/>
        </w:rPr>
        <w:t>b</w:t>
      </w:r>
      <w:r w:rsidR="00870982" w:rsidRPr="00870982">
        <w:rPr>
          <w:i/>
          <w:sz w:val="22"/>
          <w:szCs w:val="22"/>
        </w:rPr>
        <w:t>ehaviors</w:t>
      </w:r>
      <w:r w:rsidR="000C7010">
        <w:rPr>
          <w:sz w:val="22"/>
          <w:szCs w:val="22"/>
        </w:rPr>
        <w:t xml:space="preserve"> (with J. Hill)</w:t>
      </w:r>
    </w:p>
    <w:p w14:paraId="0157725A" w14:textId="77777777" w:rsidR="00D73705" w:rsidRPr="00985D13" w:rsidRDefault="00D73705" w:rsidP="009B46F1">
      <w:pPr>
        <w:numPr>
          <w:ilvl w:val="0"/>
          <w:numId w:val="12"/>
        </w:numPr>
        <w:rPr>
          <w:sz w:val="22"/>
          <w:szCs w:val="22"/>
        </w:rPr>
      </w:pPr>
      <w:r w:rsidRPr="00870982">
        <w:rPr>
          <w:sz w:val="22"/>
          <w:szCs w:val="22"/>
        </w:rPr>
        <w:t>2009 Meeting of the Production and Operations Management Society</w:t>
      </w:r>
      <w:r w:rsidR="00E22091">
        <w:rPr>
          <w:sz w:val="22"/>
          <w:szCs w:val="22"/>
        </w:rPr>
        <w:t>, Orlando, FL</w:t>
      </w:r>
    </w:p>
    <w:p w14:paraId="12CA9BE6" w14:textId="77777777" w:rsidR="00E6225F" w:rsidRPr="00985D13" w:rsidRDefault="00E22091" w:rsidP="009B46F1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2009</w:t>
      </w:r>
      <w:r w:rsidR="00E6225F" w:rsidRPr="00985D13">
        <w:rPr>
          <w:sz w:val="22"/>
          <w:szCs w:val="22"/>
        </w:rPr>
        <w:t xml:space="preserve"> </w:t>
      </w:r>
      <w:r w:rsidRPr="000C57F8">
        <w:rPr>
          <w:b/>
          <w:sz w:val="22"/>
          <w:szCs w:val="22"/>
        </w:rPr>
        <w:t>Invited presentation</w:t>
      </w:r>
      <w:r>
        <w:rPr>
          <w:sz w:val="22"/>
          <w:szCs w:val="22"/>
        </w:rPr>
        <w:t xml:space="preserve"> to the </w:t>
      </w:r>
      <w:r w:rsidRPr="00870982">
        <w:rPr>
          <w:iCs/>
          <w:sz w:val="22"/>
          <w:szCs w:val="22"/>
        </w:rPr>
        <w:t>Dean’s Advisory Council</w:t>
      </w:r>
      <w:r>
        <w:rPr>
          <w:iCs/>
          <w:sz w:val="22"/>
          <w:szCs w:val="22"/>
        </w:rPr>
        <w:t>,</w:t>
      </w:r>
      <w:r w:rsidRPr="00985D13">
        <w:rPr>
          <w:sz w:val="22"/>
          <w:szCs w:val="22"/>
        </w:rPr>
        <w:t xml:space="preserve"> </w:t>
      </w:r>
      <w:r w:rsidR="00E6225F" w:rsidRPr="00985D13">
        <w:rPr>
          <w:sz w:val="22"/>
          <w:szCs w:val="22"/>
        </w:rPr>
        <w:t>Fisher College of Business</w:t>
      </w:r>
      <w:r w:rsidR="00B625FD" w:rsidRPr="00985D13">
        <w:rPr>
          <w:sz w:val="22"/>
          <w:szCs w:val="22"/>
        </w:rPr>
        <w:t>, The Ohio State University</w:t>
      </w:r>
    </w:p>
    <w:p w14:paraId="01CB78B0" w14:textId="77777777" w:rsidR="008B0509" w:rsidRDefault="00E6225F" w:rsidP="009B46F1">
      <w:pPr>
        <w:numPr>
          <w:ilvl w:val="0"/>
          <w:numId w:val="12"/>
        </w:numPr>
        <w:rPr>
          <w:sz w:val="22"/>
          <w:szCs w:val="22"/>
        </w:rPr>
      </w:pPr>
      <w:r w:rsidRPr="00870982">
        <w:rPr>
          <w:iCs/>
          <w:sz w:val="22"/>
          <w:szCs w:val="22"/>
        </w:rPr>
        <w:t>2008 D</w:t>
      </w:r>
      <w:r w:rsidR="000C0968"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 w:rsidR="000C0968"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 w:rsidR="000C0968">
        <w:rPr>
          <w:iCs/>
          <w:sz w:val="22"/>
          <w:szCs w:val="22"/>
        </w:rPr>
        <w:t>nstitute</w:t>
      </w:r>
      <w:r w:rsidRPr="00870982">
        <w:rPr>
          <w:iCs/>
          <w:sz w:val="22"/>
          <w:szCs w:val="22"/>
        </w:rPr>
        <w:t xml:space="preserve"> Annual Meeting</w:t>
      </w:r>
      <w:r w:rsidRPr="00985D13">
        <w:rPr>
          <w:sz w:val="22"/>
          <w:szCs w:val="22"/>
        </w:rPr>
        <w:t>, Baltimore,</w:t>
      </w:r>
      <w:r w:rsidR="00E22091">
        <w:rPr>
          <w:sz w:val="22"/>
          <w:szCs w:val="22"/>
        </w:rPr>
        <w:t xml:space="preserve"> MD</w:t>
      </w:r>
    </w:p>
    <w:p w14:paraId="75E1A468" w14:textId="77777777" w:rsidR="004A486F" w:rsidRPr="00985D13" w:rsidRDefault="004A486F" w:rsidP="004A486F">
      <w:pPr>
        <w:ind w:left="720"/>
        <w:rPr>
          <w:sz w:val="22"/>
          <w:szCs w:val="22"/>
        </w:rPr>
      </w:pPr>
    </w:p>
    <w:p w14:paraId="6C6D0F46" w14:textId="1C6AFF34" w:rsidR="009B46F1" w:rsidRPr="000C7010" w:rsidRDefault="001D1321" w:rsidP="008B0509">
      <w:pPr>
        <w:ind w:left="360" w:hanging="360"/>
        <w:rPr>
          <w:sz w:val="22"/>
          <w:szCs w:val="22"/>
        </w:rPr>
      </w:pPr>
      <w:r w:rsidRPr="00870982">
        <w:rPr>
          <w:i/>
          <w:sz w:val="22"/>
          <w:szCs w:val="22"/>
        </w:rPr>
        <w:t xml:space="preserve">The </w:t>
      </w:r>
      <w:r w:rsidR="00870982" w:rsidRPr="00870982">
        <w:rPr>
          <w:i/>
          <w:sz w:val="22"/>
          <w:szCs w:val="22"/>
        </w:rPr>
        <w:t>e</w:t>
      </w:r>
      <w:r w:rsidRPr="00870982">
        <w:rPr>
          <w:i/>
          <w:sz w:val="22"/>
          <w:szCs w:val="22"/>
        </w:rPr>
        <w:t xml:space="preserve">ffect of </w:t>
      </w:r>
      <w:r w:rsidR="00870982" w:rsidRPr="00870982">
        <w:rPr>
          <w:i/>
          <w:sz w:val="22"/>
          <w:szCs w:val="22"/>
        </w:rPr>
        <w:t>e</w:t>
      </w:r>
      <w:r w:rsidRPr="00870982">
        <w:rPr>
          <w:i/>
          <w:sz w:val="22"/>
          <w:szCs w:val="22"/>
        </w:rPr>
        <w:t xml:space="preserve">thics on </w:t>
      </w:r>
      <w:r w:rsidR="00870982" w:rsidRPr="00870982">
        <w:rPr>
          <w:i/>
          <w:sz w:val="22"/>
          <w:szCs w:val="22"/>
        </w:rPr>
        <w:t>t</w:t>
      </w:r>
      <w:r w:rsidRPr="00870982">
        <w:rPr>
          <w:i/>
          <w:sz w:val="22"/>
          <w:szCs w:val="22"/>
        </w:rPr>
        <w:t xml:space="preserve">rust in a </w:t>
      </w:r>
      <w:r w:rsidR="00870982" w:rsidRPr="00870982">
        <w:rPr>
          <w:i/>
          <w:sz w:val="22"/>
          <w:szCs w:val="22"/>
        </w:rPr>
        <w:t>b</w:t>
      </w:r>
      <w:r w:rsidRPr="00870982">
        <w:rPr>
          <w:i/>
          <w:sz w:val="22"/>
          <w:szCs w:val="22"/>
        </w:rPr>
        <w:t>uyer-</w:t>
      </w:r>
      <w:r w:rsidR="00870982" w:rsidRPr="00870982">
        <w:rPr>
          <w:i/>
          <w:sz w:val="22"/>
          <w:szCs w:val="22"/>
        </w:rPr>
        <w:t>s</w:t>
      </w:r>
      <w:r w:rsidRPr="00870982">
        <w:rPr>
          <w:i/>
          <w:sz w:val="22"/>
          <w:szCs w:val="22"/>
        </w:rPr>
        <w:t xml:space="preserve">upplier </w:t>
      </w:r>
      <w:r w:rsidR="00870982" w:rsidRPr="00870982">
        <w:rPr>
          <w:i/>
          <w:sz w:val="22"/>
          <w:szCs w:val="22"/>
        </w:rPr>
        <w:t>r</w:t>
      </w:r>
      <w:r w:rsidRPr="00870982">
        <w:rPr>
          <w:i/>
          <w:sz w:val="22"/>
          <w:szCs w:val="22"/>
        </w:rPr>
        <w:t xml:space="preserve">elationship: The </w:t>
      </w:r>
      <w:r w:rsidR="00870982" w:rsidRPr="00870982">
        <w:rPr>
          <w:i/>
          <w:sz w:val="22"/>
          <w:szCs w:val="22"/>
        </w:rPr>
        <w:t>m</w:t>
      </w:r>
      <w:r w:rsidRPr="00870982">
        <w:rPr>
          <w:i/>
          <w:sz w:val="22"/>
          <w:szCs w:val="22"/>
        </w:rPr>
        <w:t xml:space="preserve">ediating </w:t>
      </w:r>
      <w:r w:rsidR="00870982" w:rsidRPr="00870982">
        <w:rPr>
          <w:i/>
          <w:sz w:val="22"/>
          <w:szCs w:val="22"/>
        </w:rPr>
        <w:t>r</w:t>
      </w:r>
      <w:r w:rsidRPr="00870982">
        <w:rPr>
          <w:i/>
          <w:sz w:val="22"/>
          <w:szCs w:val="22"/>
        </w:rPr>
        <w:t>ole</w:t>
      </w:r>
      <w:r w:rsidR="00870982" w:rsidRPr="00870982">
        <w:rPr>
          <w:i/>
          <w:sz w:val="22"/>
          <w:szCs w:val="22"/>
        </w:rPr>
        <w:t xml:space="preserve"> of the psychological contract</w:t>
      </w:r>
      <w:r w:rsidR="000C7010">
        <w:rPr>
          <w:i/>
          <w:sz w:val="22"/>
          <w:szCs w:val="22"/>
        </w:rPr>
        <w:t xml:space="preserve"> </w:t>
      </w:r>
      <w:r w:rsidR="000C7010">
        <w:rPr>
          <w:sz w:val="22"/>
          <w:szCs w:val="22"/>
        </w:rPr>
        <w:t>(with J. Hill)</w:t>
      </w:r>
    </w:p>
    <w:p w14:paraId="49C1AB44" w14:textId="631889D6" w:rsidR="00A15AB0" w:rsidRPr="00A63C0C" w:rsidRDefault="00CA64E4" w:rsidP="00A63C0C">
      <w:pPr>
        <w:numPr>
          <w:ilvl w:val="0"/>
          <w:numId w:val="13"/>
        </w:numPr>
        <w:rPr>
          <w:sz w:val="22"/>
          <w:szCs w:val="22"/>
        </w:rPr>
      </w:pPr>
      <w:r w:rsidRPr="00870982">
        <w:rPr>
          <w:sz w:val="22"/>
          <w:szCs w:val="22"/>
        </w:rPr>
        <w:t>2008 Meeting of the Production and Operations Management Society</w:t>
      </w:r>
      <w:r w:rsidR="001D1321" w:rsidRPr="00985D13">
        <w:rPr>
          <w:sz w:val="22"/>
          <w:szCs w:val="22"/>
        </w:rPr>
        <w:t xml:space="preserve">, </w:t>
      </w:r>
      <w:r w:rsidRPr="00985D13">
        <w:rPr>
          <w:sz w:val="22"/>
          <w:szCs w:val="22"/>
        </w:rPr>
        <w:t>La Jolla, CA</w:t>
      </w:r>
    </w:p>
    <w:p w14:paraId="68F2CCDE" w14:textId="77777777" w:rsidR="004028F5" w:rsidRDefault="004028F5" w:rsidP="004A0406">
      <w:pPr>
        <w:jc w:val="center"/>
        <w:rPr>
          <w:b/>
          <w:sz w:val="22"/>
          <w:szCs w:val="22"/>
        </w:rPr>
      </w:pPr>
    </w:p>
    <w:p w14:paraId="45AA3CCF" w14:textId="77777777" w:rsidR="004028F5" w:rsidRDefault="004028F5" w:rsidP="004A0406">
      <w:pPr>
        <w:jc w:val="center"/>
        <w:rPr>
          <w:b/>
          <w:sz w:val="22"/>
          <w:szCs w:val="22"/>
        </w:rPr>
      </w:pPr>
    </w:p>
    <w:p w14:paraId="584CCEA0" w14:textId="77777777" w:rsidR="004A0406" w:rsidRPr="00985D13" w:rsidRDefault="004A0406" w:rsidP="004A0406">
      <w:pPr>
        <w:jc w:val="center"/>
        <w:rPr>
          <w:b/>
          <w:sz w:val="22"/>
          <w:szCs w:val="22"/>
        </w:rPr>
      </w:pPr>
      <w:r w:rsidRPr="00985D13">
        <w:rPr>
          <w:b/>
          <w:sz w:val="22"/>
          <w:szCs w:val="22"/>
        </w:rPr>
        <w:t>PROFESSIONAL SERVICE</w:t>
      </w:r>
    </w:p>
    <w:p w14:paraId="159FB954" w14:textId="77777777" w:rsidR="004A0406" w:rsidRDefault="004A0406" w:rsidP="004A0406">
      <w:pPr>
        <w:rPr>
          <w:sz w:val="22"/>
          <w:szCs w:val="22"/>
        </w:rPr>
      </w:pPr>
    </w:p>
    <w:p w14:paraId="01C2124E" w14:textId="373AFFE9" w:rsidR="00E30718" w:rsidRPr="00985D13" w:rsidRDefault="00E30718" w:rsidP="00E30718">
      <w:pPr>
        <w:rPr>
          <w:sz w:val="22"/>
          <w:szCs w:val="22"/>
        </w:rPr>
      </w:pPr>
      <w:r>
        <w:rPr>
          <w:sz w:val="22"/>
          <w:szCs w:val="22"/>
        </w:rPr>
        <w:t>External</w:t>
      </w:r>
    </w:p>
    <w:p w14:paraId="10E0A832" w14:textId="77777777" w:rsidR="00081368" w:rsidRDefault="00081368" w:rsidP="004A040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Decision Sciences Institute</w:t>
      </w:r>
    </w:p>
    <w:p w14:paraId="689500A4" w14:textId="15A139A5" w:rsidR="00F56CB7" w:rsidRDefault="00F56CB7" w:rsidP="00081368">
      <w:pPr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Lifetime Distinguished Educator Award Committee, member, 2018</w:t>
      </w:r>
    </w:p>
    <w:p w14:paraId="53B0441F" w14:textId="2C324456" w:rsidR="00C01B80" w:rsidRDefault="00C01B80" w:rsidP="00081368">
      <w:pPr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Midwest Decision Sciences Institute executive board, member 2018</w:t>
      </w:r>
    </w:p>
    <w:p w14:paraId="652D1A3F" w14:textId="77166490" w:rsidR="00081368" w:rsidRDefault="008B05A2" w:rsidP="004A040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081368">
        <w:rPr>
          <w:sz w:val="22"/>
          <w:szCs w:val="22"/>
        </w:rPr>
        <w:t xml:space="preserve">ouncil of </w:t>
      </w:r>
      <w:r>
        <w:rPr>
          <w:sz w:val="22"/>
          <w:szCs w:val="22"/>
        </w:rPr>
        <w:t>S</w:t>
      </w:r>
      <w:r w:rsidR="00081368">
        <w:rPr>
          <w:sz w:val="22"/>
          <w:szCs w:val="22"/>
        </w:rPr>
        <w:t xml:space="preserve">upply </w:t>
      </w:r>
      <w:r>
        <w:rPr>
          <w:sz w:val="22"/>
          <w:szCs w:val="22"/>
        </w:rPr>
        <w:t>C</w:t>
      </w:r>
      <w:r w:rsidR="00081368">
        <w:rPr>
          <w:sz w:val="22"/>
          <w:szCs w:val="22"/>
        </w:rPr>
        <w:t xml:space="preserve">hain </w:t>
      </w:r>
      <w:r>
        <w:rPr>
          <w:sz w:val="22"/>
          <w:szCs w:val="22"/>
        </w:rPr>
        <w:t>M</w:t>
      </w:r>
      <w:r w:rsidR="00081368">
        <w:rPr>
          <w:sz w:val="22"/>
          <w:szCs w:val="22"/>
        </w:rPr>
        <w:t xml:space="preserve">anagement </w:t>
      </w:r>
      <w:r>
        <w:rPr>
          <w:sz w:val="22"/>
          <w:szCs w:val="22"/>
        </w:rPr>
        <w:t>P</w:t>
      </w:r>
      <w:r w:rsidR="00081368">
        <w:rPr>
          <w:sz w:val="22"/>
          <w:szCs w:val="22"/>
        </w:rPr>
        <w:t>rofessionals</w:t>
      </w:r>
      <w:r>
        <w:rPr>
          <w:sz w:val="22"/>
          <w:szCs w:val="22"/>
        </w:rPr>
        <w:t xml:space="preserve"> </w:t>
      </w:r>
    </w:p>
    <w:p w14:paraId="52C6D227" w14:textId="0E54E2A5" w:rsidR="008B05A2" w:rsidRDefault="008B05A2" w:rsidP="00081368">
      <w:pPr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Academic Strategies Committee, member 2018</w:t>
      </w:r>
    </w:p>
    <w:p w14:paraId="4A575437" w14:textId="1346A590" w:rsidR="008F43E5" w:rsidRDefault="008F43E5" w:rsidP="008F43E5">
      <w:pPr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Doctoral Dissertation Award subcommittee, 2018</w:t>
      </w:r>
    </w:p>
    <w:p w14:paraId="3A561F07" w14:textId="57D2090E" w:rsidR="00E30718" w:rsidRPr="00E30718" w:rsidRDefault="00E30718" w:rsidP="004A040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APICS S</w:t>
      </w:r>
      <w:r w:rsidR="000F1AE4">
        <w:rPr>
          <w:sz w:val="22"/>
          <w:szCs w:val="22"/>
        </w:rPr>
        <w:t xml:space="preserve">upply </w:t>
      </w:r>
      <w:r>
        <w:rPr>
          <w:sz w:val="22"/>
          <w:szCs w:val="22"/>
        </w:rPr>
        <w:t>C</w:t>
      </w:r>
      <w:r w:rsidR="000F1AE4">
        <w:rPr>
          <w:sz w:val="22"/>
          <w:szCs w:val="22"/>
        </w:rPr>
        <w:t xml:space="preserve">hain </w:t>
      </w:r>
      <w:r>
        <w:rPr>
          <w:sz w:val="22"/>
          <w:szCs w:val="22"/>
        </w:rPr>
        <w:t>C</w:t>
      </w:r>
      <w:r w:rsidR="000F1AE4">
        <w:rPr>
          <w:sz w:val="22"/>
          <w:szCs w:val="22"/>
        </w:rPr>
        <w:t>ouncil</w:t>
      </w:r>
      <w:r>
        <w:rPr>
          <w:sz w:val="22"/>
          <w:szCs w:val="22"/>
        </w:rPr>
        <w:t xml:space="preserve"> Research Committe</w:t>
      </w:r>
      <w:r w:rsidR="00C63827">
        <w:rPr>
          <w:sz w:val="22"/>
          <w:szCs w:val="22"/>
        </w:rPr>
        <w:t xml:space="preserve">e, Academic Subcommittee, member </w:t>
      </w:r>
      <w:r w:rsidR="003753A3">
        <w:rPr>
          <w:sz w:val="22"/>
          <w:szCs w:val="22"/>
        </w:rPr>
        <w:t>2015</w:t>
      </w:r>
      <w:r w:rsidR="00C63827">
        <w:rPr>
          <w:sz w:val="22"/>
          <w:szCs w:val="22"/>
        </w:rPr>
        <w:t>-2016</w:t>
      </w:r>
    </w:p>
    <w:p w14:paraId="11B379DF" w14:textId="77777777" w:rsidR="009C2386" w:rsidRDefault="009C2386" w:rsidP="004A0406">
      <w:pPr>
        <w:rPr>
          <w:sz w:val="22"/>
          <w:szCs w:val="22"/>
        </w:rPr>
      </w:pPr>
    </w:p>
    <w:p w14:paraId="30FE7CAA" w14:textId="77777777" w:rsidR="00F56CB7" w:rsidRDefault="00F56CB7" w:rsidP="004A0406">
      <w:pPr>
        <w:rPr>
          <w:sz w:val="22"/>
          <w:szCs w:val="22"/>
        </w:rPr>
      </w:pPr>
    </w:p>
    <w:p w14:paraId="2B957FE4" w14:textId="77777777" w:rsidR="00546DE8" w:rsidRPr="00985D13" w:rsidRDefault="00546DE8" w:rsidP="004A0406">
      <w:pPr>
        <w:rPr>
          <w:sz w:val="22"/>
          <w:szCs w:val="22"/>
        </w:rPr>
      </w:pPr>
      <w:r>
        <w:rPr>
          <w:sz w:val="22"/>
          <w:szCs w:val="22"/>
        </w:rPr>
        <w:t>Conference</w:t>
      </w:r>
    </w:p>
    <w:p w14:paraId="00C23A19" w14:textId="1911B6B5" w:rsidR="00D16DC2" w:rsidRDefault="00F3046D" w:rsidP="00546DE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Doctoral &amp; Junior Faculty Consortium Coordinator, Academy of Management</w:t>
      </w:r>
      <w:r w:rsidR="00F153B1">
        <w:rPr>
          <w:sz w:val="22"/>
          <w:szCs w:val="22"/>
        </w:rPr>
        <w:t xml:space="preserve"> Annual Conference</w:t>
      </w:r>
      <w:r w:rsidR="004C3331">
        <w:rPr>
          <w:sz w:val="22"/>
          <w:szCs w:val="22"/>
        </w:rPr>
        <w:t>,</w:t>
      </w:r>
      <w:r>
        <w:rPr>
          <w:sz w:val="22"/>
          <w:szCs w:val="22"/>
        </w:rPr>
        <w:t xml:space="preserve"> Operations and Supply</w:t>
      </w:r>
      <w:r w:rsidR="008268A7">
        <w:rPr>
          <w:sz w:val="22"/>
          <w:szCs w:val="22"/>
        </w:rPr>
        <w:t xml:space="preserve"> Chain Management Division, 2017 and 2018</w:t>
      </w:r>
    </w:p>
    <w:p w14:paraId="79136A8F" w14:textId="77777777" w:rsidR="00E2512D" w:rsidRDefault="009A2150" w:rsidP="00546DE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Invited s</w:t>
      </w:r>
      <w:r w:rsidR="00FA4FD9">
        <w:rPr>
          <w:sz w:val="22"/>
          <w:szCs w:val="22"/>
        </w:rPr>
        <w:t>ession organizer</w:t>
      </w:r>
      <w:r w:rsidR="00E2512D">
        <w:rPr>
          <w:sz w:val="22"/>
          <w:szCs w:val="22"/>
        </w:rPr>
        <w:t>/chair</w:t>
      </w:r>
      <w:r w:rsidR="00FA4FD9">
        <w:rPr>
          <w:sz w:val="22"/>
          <w:szCs w:val="22"/>
        </w:rPr>
        <w:t xml:space="preserve">: </w:t>
      </w:r>
    </w:p>
    <w:p w14:paraId="3EC5D1E5" w14:textId="45EB308C" w:rsidR="000E3B1B" w:rsidRPr="000E3B1B" w:rsidRDefault="00DF6F7D" w:rsidP="00E2512D">
      <w:pPr>
        <w:numPr>
          <w:ilvl w:val="1"/>
          <w:numId w:val="20"/>
        </w:numPr>
        <w:rPr>
          <w:sz w:val="22"/>
          <w:szCs w:val="22"/>
        </w:rPr>
      </w:pPr>
      <w:r w:rsidRPr="00DF6F7D">
        <w:rPr>
          <w:i/>
          <w:sz w:val="22"/>
          <w:szCs w:val="22"/>
        </w:rPr>
        <w:t>Sourcing decisions and relationships: Behavioral issues in sourcing and supply chain relationships</w:t>
      </w:r>
      <w:r>
        <w:rPr>
          <w:sz w:val="22"/>
          <w:szCs w:val="22"/>
        </w:rPr>
        <w:t>. 2016</w:t>
      </w:r>
      <w:r w:rsidRPr="00DF6F7D">
        <w:rPr>
          <w:sz w:val="22"/>
          <w:szCs w:val="22"/>
        </w:rPr>
        <w:t xml:space="preserve"> </w:t>
      </w:r>
      <w:r>
        <w:rPr>
          <w:sz w:val="22"/>
          <w:szCs w:val="22"/>
        </w:rPr>
        <w:t>Decision Sciences Institute Annual Meeting, Austin, TX</w:t>
      </w:r>
    </w:p>
    <w:p w14:paraId="21582665" w14:textId="49D38DB3" w:rsidR="00FA4FD9" w:rsidRDefault="00DF6F7D" w:rsidP="00E2512D">
      <w:pPr>
        <w:numPr>
          <w:ilvl w:val="1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Purchasing and supply management: Cross-cultural research in purchasing and supply m</w:t>
      </w:r>
      <w:r w:rsidR="00FA4FD9" w:rsidRPr="002C73A3">
        <w:rPr>
          <w:i/>
          <w:sz w:val="22"/>
          <w:szCs w:val="22"/>
        </w:rPr>
        <w:t>anagement</w:t>
      </w:r>
      <w:r w:rsidR="00FA4FD9">
        <w:rPr>
          <w:sz w:val="22"/>
          <w:szCs w:val="22"/>
        </w:rPr>
        <w:t xml:space="preserve">. 2015 </w:t>
      </w:r>
      <w:r w:rsidR="00FA4FD9" w:rsidRPr="00870982">
        <w:rPr>
          <w:sz w:val="22"/>
          <w:szCs w:val="22"/>
        </w:rPr>
        <w:t>Meeting of the Production and Operations Management Society</w:t>
      </w:r>
      <w:r w:rsidR="00FA4FD9" w:rsidRPr="00985D13">
        <w:rPr>
          <w:sz w:val="22"/>
          <w:szCs w:val="22"/>
        </w:rPr>
        <w:t xml:space="preserve">, </w:t>
      </w:r>
      <w:r w:rsidR="000F1AE4">
        <w:rPr>
          <w:sz w:val="22"/>
          <w:szCs w:val="22"/>
        </w:rPr>
        <w:t>Washington, DC</w:t>
      </w:r>
    </w:p>
    <w:p w14:paraId="3CBA424A" w14:textId="508DF86F" w:rsidR="00E2512D" w:rsidRDefault="00E2512D" w:rsidP="00E2512D">
      <w:pPr>
        <w:numPr>
          <w:ilvl w:val="1"/>
          <w:numId w:val="20"/>
        </w:numPr>
        <w:rPr>
          <w:sz w:val="22"/>
          <w:szCs w:val="22"/>
        </w:rPr>
      </w:pPr>
      <w:r w:rsidRPr="006E38D9">
        <w:rPr>
          <w:i/>
          <w:sz w:val="22"/>
          <w:szCs w:val="22"/>
        </w:rPr>
        <w:t>Meet the Editors</w:t>
      </w:r>
      <w:r>
        <w:rPr>
          <w:sz w:val="22"/>
          <w:szCs w:val="22"/>
        </w:rPr>
        <w:t xml:space="preserve">. 2011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>
        <w:rPr>
          <w:sz w:val="22"/>
          <w:szCs w:val="22"/>
        </w:rPr>
        <w:t xml:space="preserve"> Annual Meeting, Boston, MA</w:t>
      </w:r>
    </w:p>
    <w:p w14:paraId="7FDCE545" w14:textId="77777777" w:rsidR="00C23518" w:rsidRDefault="00572614" w:rsidP="00546DE8">
      <w:pPr>
        <w:numPr>
          <w:ilvl w:val="0"/>
          <w:numId w:val="20"/>
        </w:numPr>
        <w:rPr>
          <w:sz w:val="22"/>
          <w:szCs w:val="22"/>
        </w:rPr>
      </w:pPr>
      <w:r w:rsidRPr="00C23518">
        <w:rPr>
          <w:sz w:val="22"/>
          <w:szCs w:val="22"/>
        </w:rPr>
        <w:t>Invited panelist</w:t>
      </w:r>
      <w:r>
        <w:rPr>
          <w:sz w:val="22"/>
          <w:szCs w:val="22"/>
        </w:rPr>
        <w:t xml:space="preserve">: </w:t>
      </w:r>
    </w:p>
    <w:p w14:paraId="3CCF59EE" w14:textId="677F2B6A" w:rsidR="00C64AE0" w:rsidRPr="00C64AE0" w:rsidRDefault="00C64AE0" w:rsidP="00757BF6">
      <w:pPr>
        <w:numPr>
          <w:ilvl w:val="1"/>
          <w:numId w:val="20"/>
        </w:numPr>
        <w:rPr>
          <w:sz w:val="22"/>
          <w:szCs w:val="22"/>
        </w:rPr>
      </w:pPr>
      <w:r w:rsidRPr="00C64AE0">
        <w:rPr>
          <w:i/>
          <w:sz w:val="22"/>
          <w:szCs w:val="22"/>
        </w:rPr>
        <w:t>Women in Operations and Supply Chain Management</w:t>
      </w:r>
      <w:r>
        <w:rPr>
          <w:sz w:val="22"/>
          <w:szCs w:val="22"/>
        </w:rPr>
        <w:t>, 2018 Academy of Management Conference, Chicago, IL.</w:t>
      </w:r>
    </w:p>
    <w:p w14:paraId="1164C988" w14:textId="629429EA" w:rsidR="00B96941" w:rsidRPr="00B96941" w:rsidRDefault="00B96941" w:rsidP="00757BF6">
      <w:pPr>
        <w:numPr>
          <w:ilvl w:val="1"/>
          <w:numId w:val="20"/>
        </w:numPr>
        <w:rPr>
          <w:sz w:val="22"/>
          <w:szCs w:val="22"/>
        </w:rPr>
      </w:pPr>
      <w:r w:rsidRPr="00B96941">
        <w:rPr>
          <w:i/>
          <w:sz w:val="22"/>
          <w:szCs w:val="22"/>
        </w:rPr>
        <w:t>Experiments</w:t>
      </w:r>
      <w:r>
        <w:rPr>
          <w:sz w:val="22"/>
          <w:szCs w:val="22"/>
        </w:rPr>
        <w:t>, 2018 Logistics Doctoral Symposium, Texas Christian University</w:t>
      </w:r>
    </w:p>
    <w:p w14:paraId="35AA3D9F" w14:textId="4F4FE547" w:rsidR="00757BF6" w:rsidRPr="00757BF6" w:rsidRDefault="0009569D" w:rsidP="00757BF6">
      <w:pPr>
        <w:numPr>
          <w:ilvl w:val="1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>What T</w:t>
      </w:r>
      <w:r w:rsidR="00757BF6">
        <w:rPr>
          <w:i/>
          <w:sz w:val="22"/>
          <w:szCs w:val="22"/>
        </w:rPr>
        <w:t>hey Didn’t Tell You</w:t>
      </w:r>
      <w:r w:rsidR="005F36F4">
        <w:rPr>
          <w:i/>
          <w:sz w:val="22"/>
          <w:szCs w:val="22"/>
        </w:rPr>
        <w:t>: Early Career Faculty Keeping I</w:t>
      </w:r>
      <w:r w:rsidR="00757BF6">
        <w:rPr>
          <w:i/>
          <w:sz w:val="22"/>
          <w:szCs w:val="22"/>
        </w:rPr>
        <w:t>t Real</w:t>
      </w:r>
      <w:r w:rsidR="00757BF6">
        <w:rPr>
          <w:sz w:val="22"/>
          <w:szCs w:val="22"/>
        </w:rPr>
        <w:t>, 2017 Logistics Doctoral Symposium, Auburn University</w:t>
      </w:r>
    </w:p>
    <w:p w14:paraId="76CD73D4" w14:textId="6B0C5F35" w:rsidR="00455A1E" w:rsidRPr="00455A1E" w:rsidRDefault="00455A1E" w:rsidP="00C23518">
      <w:pPr>
        <w:numPr>
          <w:ilvl w:val="1"/>
          <w:numId w:val="20"/>
        </w:numPr>
        <w:rPr>
          <w:sz w:val="22"/>
          <w:szCs w:val="22"/>
        </w:rPr>
      </w:pPr>
      <w:r w:rsidRPr="00455A1E">
        <w:rPr>
          <w:i/>
          <w:sz w:val="22"/>
          <w:szCs w:val="22"/>
        </w:rPr>
        <w:t>Professionalism in Academia</w:t>
      </w:r>
      <w:r>
        <w:rPr>
          <w:sz w:val="22"/>
          <w:szCs w:val="22"/>
        </w:rPr>
        <w:t xml:space="preserve">, 2016 Academy of Management OM Division Junior Faculty </w:t>
      </w:r>
      <w:r w:rsidR="00040C13">
        <w:rPr>
          <w:sz w:val="22"/>
          <w:szCs w:val="22"/>
        </w:rPr>
        <w:t xml:space="preserve">and Doctoral Student </w:t>
      </w:r>
      <w:r>
        <w:rPr>
          <w:sz w:val="22"/>
          <w:szCs w:val="22"/>
        </w:rPr>
        <w:t>Consortium, Anaheim, CA</w:t>
      </w:r>
    </w:p>
    <w:p w14:paraId="1F339D4E" w14:textId="261FACCC" w:rsidR="00D528C5" w:rsidRPr="00D528C5" w:rsidRDefault="00D528C5" w:rsidP="00C23518">
      <w:pPr>
        <w:numPr>
          <w:ilvl w:val="1"/>
          <w:numId w:val="20"/>
        </w:numPr>
        <w:rPr>
          <w:sz w:val="22"/>
          <w:szCs w:val="22"/>
        </w:rPr>
      </w:pPr>
      <w:r w:rsidRPr="002C58EA">
        <w:rPr>
          <w:i/>
          <w:sz w:val="22"/>
          <w:szCs w:val="22"/>
        </w:rPr>
        <w:t xml:space="preserve">Research </w:t>
      </w:r>
      <w:r>
        <w:rPr>
          <w:i/>
          <w:sz w:val="22"/>
          <w:szCs w:val="22"/>
        </w:rPr>
        <w:t>methods and p</w:t>
      </w:r>
      <w:r w:rsidRPr="002C58EA">
        <w:rPr>
          <w:i/>
          <w:sz w:val="22"/>
          <w:szCs w:val="22"/>
        </w:rPr>
        <w:t>edagogy: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Experimental design</w:t>
      </w:r>
      <w:r>
        <w:rPr>
          <w:sz w:val="22"/>
          <w:szCs w:val="22"/>
        </w:rPr>
        <w:t>, 2016 Logistics Doctoral Symposium, Michigan State University</w:t>
      </w:r>
    </w:p>
    <w:p w14:paraId="3D58B843" w14:textId="20E2493B" w:rsidR="00C23518" w:rsidRDefault="00C23518" w:rsidP="00C23518">
      <w:pPr>
        <w:numPr>
          <w:ilvl w:val="1"/>
          <w:numId w:val="20"/>
        </w:numPr>
        <w:rPr>
          <w:sz w:val="22"/>
          <w:szCs w:val="22"/>
        </w:rPr>
      </w:pPr>
      <w:r w:rsidRPr="00C23518">
        <w:rPr>
          <w:i/>
          <w:sz w:val="22"/>
          <w:szCs w:val="22"/>
        </w:rPr>
        <w:t>The job market,</w:t>
      </w:r>
      <w:r>
        <w:rPr>
          <w:sz w:val="22"/>
          <w:szCs w:val="22"/>
        </w:rPr>
        <w:t xml:space="preserve"> PhD Students Consortium Post-Proposal Defense Stage, 2015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>
        <w:rPr>
          <w:sz w:val="22"/>
          <w:szCs w:val="22"/>
        </w:rPr>
        <w:t xml:space="preserve"> Annual Meeting, Seattle, WA</w:t>
      </w:r>
    </w:p>
    <w:p w14:paraId="1A161C02" w14:textId="2B835715" w:rsidR="0054404A" w:rsidRDefault="0054404A" w:rsidP="00C23518">
      <w:pPr>
        <w:numPr>
          <w:ilvl w:val="1"/>
          <w:numId w:val="20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Transitioning from a doctoral student to a faculty member, </w:t>
      </w:r>
      <w:r>
        <w:rPr>
          <w:sz w:val="22"/>
          <w:szCs w:val="22"/>
        </w:rPr>
        <w:t>Donald J. Bowersox Doctoral Symposium, 2015 CSCMP Annual Conference, San Diego, CA</w:t>
      </w:r>
    </w:p>
    <w:p w14:paraId="4DC5BEFE" w14:textId="585483FF" w:rsidR="00572614" w:rsidRDefault="00572614" w:rsidP="00C23518">
      <w:pPr>
        <w:numPr>
          <w:ilvl w:val="1"/>
          <w:numId w:val="20"/>
        </w:numPr>
        <w:rPr>
          <w:sz w:val="22"/>
          <w:szCs w:val="22"/>
        </w:rPr>
      </w:pPr>
      <w:r w:rsidRPr="00572614">
        <w:rPr>
          <w:i/>
          <w:sz w:val="22"/>
          <w:szCs w:val="22"/>
        </w:rPr>
        <w:t>Welcome onboard: You are now an Assistant Professor</w:t>
      </w:r>
      <w:r>
        <w:rPr>
          <w:sz w:val="22"/>
          <w:szCs w:val="22"/>
        </w:rPr>
        <w:t>, Doctoral Student Consortium for Post-Proposal Defense Students, 2014</w:t>
      </w:r>
      <w:r w:rsidRPr="00572614">
        <w:rPr>
          <w:iCs/>
          <w:sz w:val="22"/>
          <w:szCs w:val="22"/>
        </w:rPr>
        <w:t xml:space="preserve"> </w:t>
      </w:r>
      <w:r w:rsidRPr="00870982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 xml:space="preserve">ecision </w:t>
      </w:r>
      <w:r w:rsidRPr="00870982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ciences </w:t>
      </w:r>
      <w:r w:rsidRPr="00870982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nstitute</w:t>
      </w:r>
      <w:r w:rsidR="000F1AE4">
        <w:rPr>
          <w:sz w:val="22"/>
          <w:szCs w:val="22"/>
        </w:rPr>
        <w:t xml:space="preserve"> Annual Meeting, Tampa, FL</w:t>
      </w:r>
    </w:p>
    <w:p w14:paraId="27AAEC71" w14:textId="6B7A33AE" w:rsidR="00D528C5" w:rsidRPr="00D528C5" w:rsidRDefault="00D528C5" w:rsidP="00D528C5">
      <w:pPr>
        <w:numPr>
          <w:ilvl w:val="1"/>
          <w:numId w:val="20"/>
        </w:numPr>
        <w:rPr>
          <w:sz w:val="22"/>
          <w:szCs w:val="22"/>
        </w:rPr>
      </w:pPr>
      <w:r w:rsidRPr="00424728">
        <w:rPr>
          <w:i/>
          <w:sz w:val="22"/>
          <w:szCs w:val="22"/>
        </w:rPr>
        <w:t>Interdisciplinary Research Opportunities and Challenges</w:t>
      </w:r>
      <w:r>
        <w:rPr>
          <w:sz w:val="22"/>
          <w:szCs w:val="22"/>
        </w:rPr>
        <w:t>, 2014 Logistics Doctoral Symposium, Iowa State University</w:t>
      </w:r>
    </w:p>
    <w:p w14:paraId="10317003" w14:textId="77777777" w:rsidR="002E32D9" w:rsidRDefault="002E32D9" w:rsidP="00D528C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Organizer:</w:t>
      </w:r>
    </w:p>
    <w:p w14:paraId="2A72BA50" w14:textId="0E764EFB" w:rsidR="002E32D9" w:rsidRDefault="002E32D9" w:rsidP="002E32D9">
      <w:pPr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Professional Development Workshop: Inter-organizational Behavior Research. 2018 Academy of Management Conference, Chicago, IL. </w:t>
      </w:r>
    </w:p>
    <w:p w14:paraId="2653E2A6" w14:textId="2E014DB1" w:rsidR="00D528C5" w:rsidRPr="00D528C5" w:rsidRDefault="00B1005E" w:rsidP="002E32D9">
      <w:pPr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Panel symposium</w:t>
      </w:r>
      <w:r w:rsidR="004A0406">
        <w:rPr>
          <w:sz w:val="22"/>
          <w:szCs w:val="22"/>
        </w:rPr>
        <w:t xml:space="preserve">: </w:t>
      </w:r>
      <w:r w:rsidR="004A0406" w:rsidRPr="0073137C">
        <w:rPr>
          <w:i/>
          <w:sz w:val="22"/>
          <w:szCs w:val="22"/>
        </w:rPr>
        <w:t>Experiment research in OM: Approaches, challenges, and opportunities</w:t>
      </w:r>
      <w:r w:rsidR="004A0406">
        <w:rPr>
          <w:sz w:val="22"/>
          <w:szCs w:val="22"/>
        </w:rPr>
        <w:t xml:space="preserve">. </w:t>
      </w:r>
      <w:r w:rsidR="00CA5C71">
        <w:rPr>
          <w:sz w:val="22"/>
          <w:szCs w:val="22"/>
        </w:rPr>
        <w:t xml:space="preserve">2010 Academy of Management Conference, Montreal, Canada. </w:t>
      </w:r>
    </w:p>
    <w:p w14:paraId="7B2AC05C" w14:textId="77777777" w:rsidR="00D528C5" w:rsidRDefault="00D528C5" w:rsidP="002F14A2">
      <w:pPr>
        <w:ind w:left="360" w:hanging="360"/>
        <w:rPr>
          <w:sz w:val="22"/>
          <w:szCs w:val="22"/>
        </w:rPr>
      </w:pPr>
    </w:p>
    <w:p w14:paraId="0B89D0E8" w14:textId="77777777" w:rsidR="00546DE8" w:rsidRDefault="00546DE8" w:rsidP="002F14A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Journal</w:t>
      </w:r>
    </w:p>
    <w:p w14:paraId="2A39AF31" w14:textId="3C1F11BC" w:rsidR="00A15AB0" w:rsidRDefault="00A15AB0" w:rsidP="00A15AB0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 for </w:t>
      </w:r>
      <w:r w:rsidRPr="00985D13">
        <w:rPr>
          <w:i/>
          <w:sz w:val="22"/>
          <w:szCs w:val="22"/>
        </w:rPr>
        <w:t>Journal of Operations Management</w:t>
      </w:r>
      <w:r>
        <w:rPr>
          <w:sz w:val="22"/>
          <w:szCs w:val="22"/>
        </w:rPr>
        <w:t xml:space="preserve"> (2016 – present)</w:t>
      </w:r>
    </w:p>
    <w:p w14:paraId="3DACDE23" w14:textId="252DC9E1" w:rsidR="00040BAE" w:rsidRDefault="00040BAE" w:rsidP="00A15AB0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 for </w:t>
      </w:r>
      <w:r w:rsidRPr="00E41B0D">
        <w:rPr>
          <w:i/>
          <w:sz w:val="22"/>
          <w:szCs w:val="22"/>
        </w:rPr>
        <w:t>Decision Sciences</w:t>
      </w:r>
      <w:r>
        <w:rPr>
          <w:sz w:val="22"/>
          <w:szCs w:val="22"/>
        </w:rPr>
        <w:t xml:space="preserve"> (2017</w:t>
      </w:r>
      <w:r w:rsidR="00EB2A59">
        <w:rPr>
          <w:sz w:val="22"/>
          <w:szCs w:val="22"/>
        </w:rPr>
        <w:t xml:space="preserve"> - present</w:t>
      </w:r>
      <w:r>
        <w:rPr>
          <w:sz w:val="22"/>
          <w:szCs w:val="22"/>
        </w:rPr>
        <w:t>)</w:t>
      </w:r>
    </w:p>
    <w:p w14:paraId="044CD50F" w14:textId="1CFA2219" w:rsidR="00F51F57" w:rsidRPr="00F51F57" w:rsidRDefault="00F51F57" w:rsidP="00F51F57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Associate Editor for </w:t>
      </w:r>
      <w:r w:rsidRPr="002F14A2">
        <w:rPr>
          <w:i/>
          <w:sz w:val="22"/>
          <w:szCs w:val="22"/>
        </w:rPr>
        <w:t>Journal of Supply Chain Management</w:t>
      </w:r>
      <w:r>
        <w:rPr>
          <w:sz w:val="22"/>
          <w:szCs w:val="22"/>
        </w:rPr>
        <w:t xml:space="preserve"> (2018)</w:t>
      </w:r>
    </w:p>
    <w:p w14:paraId="1F2A5B1F" w14:textId="59D70DCF" w:rsidR="00DD0DCB" w:rsidRDefault="00DD0DCB" w:rsidP="00546DE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Editorial Review Board for </w:t>
      </w:r>
      <w:r w:rsidRPr="00985D13">
        <w:rPr>
          <w:i/>
          <w:sz w:val="22"/>
          <w:szCs w:val="22"/>
        </w:rPr>
        <w:t>Journal of Operations Management</w:t>
      </w:r>
      <w:r>
        <w:rPr>
          <w:sz w:val="22"/>
          <w:szCs w:val="22"/>
        </w:rPr>
        <w:t xml:space="preserve"> (2015 – </w:t>
      </w:r>
      <w:r w:rsidR="00A15AB0">
        <w:rPr>
          <w:sz w:val="22"/>
          <w:szCs w:val="22"/>
        </w:rPr>
        <w:t>2016</w:t>
      </w:r>
      <w:r>
        <w:rPr>
          <w:sz w:val="22"/>
          <w:szCs w:val="22"/>
        </w:rPr>
        <w:t>)</w:t>
      </w:r>
    </w:p>
    <w:p w14:paraId="41201552" w14:textId="602ECF61" w:rsidR="002F14A2" w:rsidRDefault="00DD0DCB" w:rsidP="00546DE8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Editorial </w:t>
      </w:r>
      <w:r w:rsidR="002F14A2">
        <w:rPr>
          <w:sz w:val="22"/>
          <w:szCs w:val="22"/>
        </w:rPr>
        <w:t xml:space="preserve">Review Board for </w:t>
      </w:r>
      <w:r w:rsidR="002F14A2" w:rsidRPr="002F14A2">
        <w:rPr>
          <w:i/>
          <w:sz w:val="22"/>
          <w:szCs w:val="22"/>
        </w:rPr>
        <w:t>Journal of Supply Chain Management</w:t>
      </w:r>
      <w:r w:rsidR="002F14A2">
        <w:rPr>
          <w:sz w:val="22"/>
          <w:szCs w:val="22"/>
        </w:rPr>
        <w:t xml:space="preserve"> (2011 – </w:t>
      </w:r>
      <w:r w:rsidR="00F51F57">
        <w:rPr>
          <w:sz w:val="22"/>
          <w:szCs w:val="22"/>
        </w:rPr>
        <w:t>2018</w:t>
      </w:r>
      <w:r w:rsidR="002F14A2">
        <w:rPr>
          <w:sz w:val="22"/>
          <w:szCs w:val="22"/>
        </w:rPr>
        <w:t>)</w:t>
      </w:r>
    </w:p>
    <w:p w14:paraId="2E54BC9E" w14:textId="54644D03" w:rsidR="002C7BA1" w:rsidRPr="00624033" w:rsidRDefault="002F14A2" w:rsidP="009E06C9">
      <w:pPr>
        <w:numPr>
          <w:ilvl w:val="0"/>
          <w:numId w:val="20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Ad Hoc </w:t>
      </w:r>
      <w:r w:rsidR="004A0406" w:rsidRPr="00985D13">
        <w:rPr>
          <w:sz w:val="22"/>
          <w:szCs w:val="22"/>
        </w:rPr>
        <w:t xml:space="preserve">Reviewer for </w:t>
      </w:r>
      <w:r w:rsidR="004D49EE" w:rsidRPr="004D49EE">
        <w:rPr>
          <w:i/>
          <w:sz w:val="22"/>
          <w:szCs w:val="22"/>
        </w:rPr>
        <w:t>Academy of Management Journal</w:t>
      </w:r>
      <w:r w:rsidR="0037284D">
        <w:rPr>
          <w:i/>
          <w:sz w:val="22"/>
          <w:szCs w:val="22"/>
        </w:rPr>
        <w:t xml:space="preserve">, </w:t>
      </w:r>
      <w:r w:rsidR="00BD0523">
        <w:rPr>
          <w:i/>
          <w:sz w:val="22"/>
          <w:szCs w:val="22"/>
        </w:rPr>
        <w:t xml:space="preserve">International Journal of Logistics Management, </w:t>
      </w:r>
      <w:r w:rsidR="0037284D">
        <w:rPr>
          <w:i/>
          <w:sz w:val="22"/>
          <w:szCs w:val="22"/>
        </w:rPr>
        <w:t>International Journal of Physical Distribution and Logistics Management</w:t>
      </w:r>
      <w:r w:rsidR="00DD0DCB">
        <w:rPr>
          <w:i/>
          <w:sz w:val="22"/>
          <w:szCs w:val="22"/>
        </w:rPr>
        <w:t xml:space="preserve">, </w:t>
      </w:r>
      <w:r w:rsidR="0058734B">
        <w:rPr>
          <w:i/>
          <w:sz w:val="22"/>
          <w:szCs w:val="22"/>
        </w:rPr>
        <w:t xml:space="preserve">International Journal of Production Economics, </w:t>
      </w:r>
      <w:r w:rsidR="00DD0DCB">
        <w:rPr>
          <w:i/>
          <w:sz w:val="22"/>
          <w:szCs w:val="22"/>
        </w:rPr>
        <w:t>Journal of Business Logistics</w:t>
      </w:r>
      <w:r w:rsidR="003023A5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BD0523">
        <w:rPr>
          <w:i/>
          <w:sz w:val="22"/>
          <w:szCs w:val="22"/>
        </w:rPr>
        <w:t xml:space="preserve">Journal of Purchasing and Supply Management, </w:t>
      </w:r>
      <w:r w:rsidR="00E30718" w:rsidRPr="00E30718">
        <w:rPr>
          <w:i/>
          <w:sz w:val="22"/>
          <w:szCs w:val="22"/>
        </w:rPr>
        <w:t>Journal of Strategic Contracting and Negotiation</w:t>
      </w:r>
      <w:r w:rsidR="00E30718">
        <w:rPr>
          <w:i/>
          <w:sz w:val="22"/>
          <w:szCs w:val="22"/>
        </w:rPr>
        <w:t>,</w:t>
      </w:r>
      <w:r w:rsidR="00E30718" w:rsidRPr="000330B0">
        <w:rPr>
          <w:i/>
          <w:sz w:val="22"/>
          <w:szCs w:val="22"/>
        </w:rPr>
        <w:t xml:space="preserve"> </w:t>
      </w:r>
      <w:r w:rsidR="00D76B73">
        <w:rPr>
          <w:i/>
          <w:sz w:val="22"/>
          <w:szCs w:val="22"/>
        </w:rPr>
        <w:t xml:space="preserve">Operations Management Research, </w:t>
      </w:r>
      <w:r w:rsidR="000330B0" w:rsidRPr="000330B0">
        <w:rPr>
          <w:i/>
          <w:sz w:val="22"/>
          <w:szCs w:val="22"/>
        </w:rPr>
        <w:t>Production and Operations Management</w:t>
      </w:r>
    </w:p>
    <w:p w14:paraId="4CDE9E00" w14:textId="77777777" w:rsidR="00624033" w:rsidRDefault="00624033" w:rsidP="009E06C9">
      <w:pPr>
        <w:rPr>
          <w:sz w:val="22"/>
          <w:szCs w:val="22"/>
        </w:rPr>
      </w:pPr>
    </w:p>
    <w:p w14:paraId="6ECE6927" w14:textId="79A3CF96" w:rsidR="00624033" w:rsidRDefault="00624033" w:rsidP="00624033">
      <w:pPr>
        <w:rPr>
          <w:sz w:val="22"/>
          <w:szCs w:val="22"/>
        </w:rPr>
      </w:pPr>
      <w:r>
        <w:rPr>
          <w:sz w:val="22"/>
          <w:szCs w:val="22"/>
        </w:rPr>
        <w:t>University (Kelley School of Business, Indiana University Purdue University Indianapolis)</w:t>
      </w:r>
    </w:p>
    <w:p w14:paraId="7FA4FC9E" w14:textId="68A69347" w:rsidR="00624033" w:rsidRDefault="00092A70" w:rsidP="0062403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KSBI Academic Fairness Committee, member (2017</w:t>
      </w:r>
      <w:r w:rsidR="00EB2A59">
        <w:rPr>
          <w:sz w:val="22"/>
          <w:szCs w:val="22"/>
        </w:rPr>
        <w:t xml:space="preserve"> - present</w:t>
      </w:r>
      <w:r>
        <w:rPr>
          <w:sz w:val="22"/>
          <w:szCs w:val="22"/>
        </w:rPr>
        <w:t>)</w:t>
      </w:r>
    </w:p>
    <w:p w14:paraId="136041F1" w14:textId="77777777" w:rsidR="00624033" w:rsidRDefault="00624033" w:rsidP="009E06C9">
      <w:pPr>
        <w:rPr>
          <w:sz w:val="22"/>
          <w:szCs w:val="22"/>
        </w:rPr>
      </w:pPr>
    </w:p>
    <w:p w14:paraId="22364610" w14:textId="56503891" w:rsidR="009E06C9" w:rsidRDefault="009E06C9" w:rsidP="009E06C9">
      <w:pPr>
        <w:rPr>
          <w:sz w:val="22"/>
          <w:szCs w:val="22"/>
        </w:rPr>
      </w:pPr>
      <w:r>
        <w:rPr>
          <w:sz w:val="22"/>
          <w:szCs w:val="22"/>
        </w:rPr>
        <w:t>University (Haslam College of Business, University of Tennessee)</w:t>
      </w:r>
    </w:p>
    <w:p w14:paraId="72F98522" w14:textId="77777777" w:rsidR="003332F4" w:rsidRDefault="003332F4" w:rsidP="0009569D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Committee:</w:t>
      </w:r>
    </w:p>
    <w:p w14:paraId="313AD40B" w14:textId="0063FF3A" w:rsidR="0009569D" w:rsidRDefault="00B709E0" w:rsidP="003332F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Department of Marketing and Supply Chain Management, Behavio</w:t>
      </w:r>
      <w:r w:rsidR="009260DA">
        <w:rPr>
          <w:sz w:val="22"/>
          <w:szCs w:val="22"/>
        </w:rPr>
        <w:t>ral Laboratory Committee</w:t>
      </w:r>
      <w:r w:rsidR="003332F4">
        <w:rPr>
          <w:sz w:val="22"/>
          <w:szCs w:val="22"/>
        </w:rPr>
        <w:t>, co-chair</w:t>
      </w:r>
      <w:r>
        <w:rPr>
          <w:sz w:val="22"/>
          <w:szCs w:val="22"/>
        </w:rPr>
        <w:t xml:space="preserve"> (2016)</w:t>
      </w:r>
    </w:p>
    <w:p w14:paraId="7277A3F1" w14:textId="2312789D" w:rsidR="003332F4" w:rsidRPr="003332F4" w:rsidRDefault="003332F4" w:rsidP="003332F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Code of Professional Conduct Committee, faculty chair (2016 – </w:t>
      </w:r>
      <w:r w:rsidR="00092A70">
        <w:rPr>
          <w:sz w:val="22"/>
          <w:szCs w:val="22"/>
        </w:rPr>
        <w:t>2017</w:t>
      </w:r>
      <w:r>
        <w:rPr>
          <w:sz w:val="22"/>
          <w:szCs w:val="22"/>
        </w:rPr>
        <w:t>)</w:t>
      </w:r>
    </w:p>
    <w:p w14:paraId="4B941170" w14:textId="77777777" w:rsidR="009E06C9" w:rsidRDefault="009E06C9" w:rsidP="009E06C9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Faculty advisor:</w:t>
      </w:r>
      <w:r w:rsidRPr="0068757D">
        <w:rPr>
          <w:sz w:val="22"/>
          <w:szCs w:val="22"/>
        </w:rPr>
        <w:t xml:space="preserve"> </w:t>
      </w:r>
    </w:p>
    <w:p w14:paraId="471BBD05" w14:textId="69295D9F" w:rsidR="005F36F4" w:rsidRDefault="005F36F4" w:rsidP="00546DE8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IANA Undergraduate Case Competition at the University of North Florida (2017)</w:t>
      </w:r>
    </w:p>
    <w:p w14:paraId="4033E71E" w14:textId="2879F143" w:rsidR="009E06C9" w:rsidRDefault="009E06C9" w:rsidP="00546DE8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CSCMP Student Organization</w:t>
      </w:r>
      <w:r w:rsidRPr="0068757D">
        <w:rPr>
          <w:sz w:val="22"/>
          <w:szCs w:val="22"/>
        </w:rPr>
        <w:t xml:space="preserve"> </w:t>
      </w:r>
      <w:r w:rsidR="008B703E">
        <w:rPr>
          <w:sz w:val="22"/>
          <w:szCs w:val="22"/>
        </w:rPr>
        <w:t>(</w:t>
      </w:r>
      <w:r>
        <w:rPr>
          <w:sz w:val="22"/>
          <w:szCs w:val="22"/>
        </w:rPr>
        <w:t>201</w:t>
      </w:r>
      <w:r w:rsidR="003332F4">
        <w:rPr>
          <w:sz w:val="22"/>
          <w:szCs w:val="22"/>
        </w:rPr>
        <w:t>5</w:t>
      </w:r>
      <w:r w:rsidR="0009569D">
        <w:rPr>
          <w:sz w:val="22"/>
          <w:szCs w:val="22"/>
        </w:rPr>
        <w:t xml:space="preserve"> - </w:t>
      </w:r>
      <w:r w:rsidR="003332F4">
        <w:rPr>
          <w:sz w:val="22"/>
          <w:szCs w:val="22"/>
        </w:rPr>
        <w:t>2017</w:t>
      </w:r>
      <w:r>
        <w:rPr>
          <w:sz w:val="22"/>
          <w:szCs w:val="22"/>
        </w:rPr>
        <w:t>)</w:t>
      </w:r>
    </w:p>
    <w:p w14:paraId="302CC2A4" w14:textId="77777777" w:rsidR="009E06C9" w:rsidRDefault="009E06C9" w:rsidP="00546DE8">
      <w:pPr>
        <w:rPr>
          <w:sz w:val="22"/>
          <w:szCs w:val="22"/>
        </w:rPr>
      </w:pPr>
    </w:p>
    <w:p w14:paraId="73B7A716" w14:textId="77777777" w:rsidR="00546DE8" w:rsidRDefault="00546DE8" w:rsidP="00546DE8">
      <w:pPr>
        <w:rPr>
          <w:sz w:val="22"/>
          <w:szCs w:val="22"/>
        </w:rPr>
      </w:pPr>
      <w:r>
        <w:rPr>
          <w:sz w:val="22"/>
          <w:szCs w:val="22"/>
        </w:rPr>
        <w:t>University</w:t>
      </w:r>
      <w:r w:rsidR="00BB333F">
        <w:rPr>
          <w:sz w:val="22"/>
          <w:szCs w:val="22"/>
        </w:rPr>
        <w:t xml:space="preserve"> (Robert H. Smith School of Business, University of Maryland)</w:t>
      </w:r>
    </w:p>
    <w:p w14:paraId="6791F7DE" w14:textId="77777777" w:rsidR="00670A44" w:rsidRDefault="00670A44" w:rsidP="00D427F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Committee:</w:t>
      </w:r>
    </w:p>
    <w:p w14:paraId="65DEE9AC" w14:textId="77777777" w:rsidR="009825CE" w:rsidRDefault="009825CE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Critical Thinking Champions for the Undergraduate Program, member (2014 – </w:t>
      </w:r>
      <w:r w:rsidR="008459F3">
        <w:rPr>
          <w:sz w:val="22"/>
          <w:szCs w:val="22"/>
        </w:rPr>
        <w:t>2015</w:t>
      </w:r>
      <w:r>
        <w:rPr>
          <w:sz w:val="22"/>
          <w:szCs w:val="22"/>
        </w:rPr>
        <w:t>)</w:t>
      </w:r>
    </w:p>
    <w:p w14:paraId="33B74626" w14:textId="77777777" w:rsidR="00935FE1" w:rsidRDefault="00935FE1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MS in Supply Chain Management Curriculum Committee, member (2013-</w:t>
      </w:r>
      <w:r w:rsidR="008459F3">
        <w:rPr>
          <w:sz w:val="22"/>
          <w:szCs w:val="22"/>
        </w:rPr>
        <w:t>2015</w:t>
      </w:r>
      <w:r>
        <w:rPr>
          <w:sz w:val="22"/>
          <w:szCs w:val="22"/>
        </w:rPr>
        <w:t>)</w:t>
      </w:r>
    </w:p>
    <w:p w14:paraId="190AF168" w14:textId="77777777" w:rsidR="00670A44" w:rsidRDefault="00670A44" w:rsidP="00670A44">
      <w:pPr>
        <w:numPr>
          <w:ilvl w:val="1"/>
          <w:numId w:val="21"/>
        </w:numPr>
        <w:rPr>
          <w:sz w:val="22"/>
          <w:szCs w:val="22"/>
        </w:rPr>
      </w:pPr>
      <w:r w:rsidRPr="00AE18F4">
        <w:rPr>
          <w:sz w:val="22"/>
          <w:szCs w:val="22"/>
        </w:rPr>
        <w:t>Dean’s Search Committee</w:t>
      </w:r>
      <w:r>
        <w:rPr>
          <w:sz w:val="22"/>
          <w:szCs w:val="22"/>
        </w:rPr>
        <w:t xml:space="preserve"> for the Robert H. Smith School of Business, member</w:t>
      </w:r>
      <w:r w:rsidR="001C6B70">
        <w:rPr>
          <w:sz w:val="22"/>
          <w:szCs w:val="22"/>
        </w:rPr>
        <w:t xml:space="preserve"> (2012-</w:t>
      </w:r>
      <w:r>
        <w:rPr>
          <w:sz w:val="22"/>
          <w:szCs w:val="22"/>
        </w:rPr>
        <w:t>13)</w:t>
      </w:r>
    </w:p>
    <w:p w14:paraId="53DBCED7" w14:textId="77777777" w:rsidR="00670A44" w:rsidRDefault="00670A44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Smith School Behavioral Laboratory Committee, member (2012 – </w:t>
      </w:r>
      <w:r w:rsidR="008459F3">
        <w:rPr>
          <w:sz w:val="22"/>
          <w:szCs w:val="22"/>
        </w:rPr>
        <w:t>2015</w:t>
      </w:r>
      <w:r>
        <w:rPr>
          <w:sz w:val="22"/>
          <w:szCs w:val="22"/>
        </w:rPr>
        <w:t>)</w:t>
      </w:r>
    </w:p>
    <w:p w14:paraId="329AE074" w14:textId="77777777" w:rsidR="00670A44" w:rsidRDefault="00670A44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Field Committee on Decision Science, member (2012 – </w:t>
      </w:r>
      <w:r w:rsidR="008459F3">
        <w:rPr>
          <w:sz w:val="22"/>
          <w:szCs w:val="22"/>
        </w:rPr>
        <w:t>2015</w:t>
      </w:r>
      <w:r>
        <w:rPr>
          <w:sz w:val="22"/>
          <w:szCs w:val="22"/>
        </w:rPr>
        <w:t>)</w:t>
      </w:r>
    </w:p>
    <w:p w14:paraId="7AA18D84" w14:textId="77777777" w:rsidR="00670A44" w:rsidRDefault="00670A44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Task Force Committee on Innovation &amp; Entrepreneurship, member (2012)</w:t>
      </w:r>
    </w:p>
    <w:p w14:paraId="22BEF6D1" w14:textId="77777777" w:rsidR="00670A44" w:rsidRDefault="00670A44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Supply Chain Management Undergraduate Major Committee, member (2011 – </w:t>
      </w:r>
      <w:r w:rsidR="008459F3">
        <w:rPr>
          <w:sz w:val="22"/>
          <w:szCs w:val="22"/>
        </w:rPr>
        <w:t>2015</w:t>
      </w:r>
      <w:r>
        <w:rPr>
          <w:sz w:val="22"/>
          <w:szCs w:val="22"/>
        </w:rPr>
        <w:t>)</w:t>
      </w:r>
    </w:p>
    <w:p w14:paraId="130F7F21" w14:textId="77777777" w:rsidR="00670A44" w:rsidRDefault="00670A44" w:rsidP="00D427F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Faculty advisor:</w:t>
      </w:r>
      <w:r w:rsidR="00D427F1" w:rsidRPr="0068757D">
        <w:rPr>
          <w:sz w:val="22"/>
          <w:szCs w:val="22"/>
        </w:rPr>
        <w:t xml:space="preserve"> </w:t>
      </w:r>
    </w:p>
    <w:p w14:paraId="548CC83D" w14:textId="77777777" w:rsidR="00D427F1" w:rsidRPr="0068757D" w:rsidRDefault="0068757D" w:rsidP="00670A44">
      <w:pPr>
        <w:numPr>
          <w:ilvl w:val="1"/>
          <w:numId w:val="21"/>
        </w:numPr>
        <w:rPr>
          <w:sz w:val="22"/>
          <w:szCs w:val="22"/>
        </w:rPr>
      </w:pPr>
      <w:r w:rsidRPr="0068757D">
        <w:rPr>
          <w:sz w:val="22"/>
          <w:szCs w:val="22"/>
        </w:rPr>
        <w:t xml:space="preserve">University of Minnesota Undergraduate </w:t>
      </w:r>
      <w:r w:rsidR="00D427F1" w:rsidRPr="0068757D">
        <w:rPr>
          <w:sz w:val="22"/>
          <w:szCs w:val="22"/>
        </w:rPr>
        <w:t>Supply Chain</w:t>
      </w:r>
      <w:r w:rsidRPr="0068757D">
        <w:rPr>
          <w:sz w:val="22"/>
          <w:szCs w:val="22"/>
        </w:rPr>
        <w:t xml:space="preserve"> </w:t>
      </w:r>
      <w:r w:rsidR="00D427F1" w:rsidRPr="0068757D">
        <w:rPr>
          <w:sz w:val="22"/>
          <w:szCs w:val="22"/>
        </w:rPr>
        <w:t>Case Competition</w:t>
      </w:r>
      <w:r w:rsidRPr="0068757D">
        <w:rPr>
          <w:sz w:val="22"/>
          <w:szCs w:val="22"/>
        </w:rPr>
        <w:t xml:space="preserve"> </w:t>
      </w:r>
      <w:r w:rsidR="00D427F1" w:rsidRPr="0068757D">
        <w:rPr>
          <w:sz w:val="22"/>
          <w:szCs w:val="22"/>
        </w:rPr>
        <w:t>(2013</w:t>
      </w:r>
      <w:r w:rsidR="008459F3">
        <w:rPr>
          <w:sz w:val="22"/>
          <w:szCs w:val="22"/>
        </w:rPr>
        <w:t>, 2015</w:t>
      </w:r>
      <w:r w:rsidR="00D427F1" w:rsidRPr="0068757D">
        <w:rPr>
          <w:sz w:val="22"/>
          <w:szCs w:val="22"/>
        </w:rPr>
        <w:t>)</w:t>
      </w:r>
    </w:p>
    <w:p w14:paraId="37EAAF4B" w14:textId="77777777" w:rsidR="00C06194" w:rsidRDefault="00D427F1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Supply Chain Management Society</w:t>
      </w:r>
      <w:r w:rsidR="00C06194">
        <w:rPr>
          <w:sz w:val="22"/>
          <w:szCs w:val="22"/>
        </w:rPr>
        <w:t xml:space="preserve"> </w:t>
      </w:r>
      <w:r w:rsidR="0068757D">
        <w:rPr>
          <w:sz w:val="22"/>
          <w:szCs w:val="22"/>
        </w:rPr>
        <w:t>u</w:t>
      </w:r>
      <w:r w:rsidR="00C06194">
        <w:rPr>
          <w:sz w:val="22"/>
          <w:szCs w:val="22"/>
        </w:rPr>
        <w:t>ndergraduate student organization</w:t>
      </w:r>
      <w:r w:rsidR="00FD1075">
        <w:rPr>
          <w:sz w:val="22"/>
          <w:szCs w:val="22"/>
        </w:rPr>
        <w:t xml:space="preserve"> (2012 – </w:t>
      </w:r>
      <w:r w:rsidR="00D4549D">
        <w:rPr>
          <w:sz w:val="22"/>
          <w:szCs w:val="22"/>
        </w:rPr>
        <w:t>13</w:t>
      </w:r>
      <w:r w:rsidR="00FD1075">
        <w:rPr>
          <w:sz w:val="22"/>
          <w:szCs w:val="22"/>
        </w:rPr>
        <w:t>)</w:t>
      </w:r>
    </w:p>
    <w:p w14:paraId="41538FA3" w14:textId="77777777" w:rsidR="00FD1075" w:rsidRDefault="00FD1075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68757D">
        <w:rPr>
          <w:sz w:val="22"/>
          <w:szCs w:val="22"/>
        </w:rPr>
        <w:t xml:space="preserve">hio </w:t>
      </w:r>
      <w:r>
        <w:rPr>
          <w:sz w:val="22"/>
          <w:szCs w:val="22"/>
        </w:rPr>
        <w:t>S</w:t>
      </w:r>
      <w:r w:rsidR="0068757D">
        <w:rPr>
          <w:sz w:val="22"/>
          <w:szCs w:val="22"/>
        </w:rPr>
        <w:t xml:space="preserve">tate </w:t>
      </w:r>
      <w:r>
        <w:rPr>
          <w:sz w:val="22"/>
          <w:szCs w:val="22"/>
        </w:rPr>
        <w:t>U</w:t>
      </w:r>
      <w:r w:rsidR="0068757D">
        <w:rPr>
          <w:sz w:val="22"/>
          <w:szCs w:val="22"/>
        </w:rPr>
        <w:t>niversity</w:t>
      </w:r>
      <w:r>
        <w:rPr>
          <w:sz w:val="22"/>
          <w:szCs w:val="22"/>
        </w:rPr>
        <w:t xml:space="preserve"> </w:t>
      </w:r>
      <w:r w:rsidR="0068757D">
        <w:rPr>
          <w:sz w:val="22"/>
          <w:szCs w:val="22"/>
        </w:rPr>
        <w:t xml:space="preserve">Wall Street Journal Undergraduate </w:t>
      </w:r>
      <w:r>
        <w:rPr>
          <w:sz w:val="22"/>
          <w:szCs w:val="22"/>
        </w:rPr>
        <w:t>Biz Quiz (2012</w:t>
      </w:r>
      <w:r w:rsidR="008459F3">
        <w:rPr>
          <w:sz w:val="22"/>
          <w:szCs w:val="22"/>
        </w:rPr>
        <w:t xml:space="preserve"> - 2015</w:t>
      </w:r>
      <w:r>
        <w:rPr>
          <w:sz w:val="22"/>
          <w:szCs w:val="22"/>
        </w:rPr>
        <w:t>)</w:t>
      </w:r>
    </w:p>
    <w:p w14:paraId="3DBA2D51" w14:textId="77777777" w:rsidR="00FD1075" w:rsidRDefault="00FD1075" w:rsidP="00670A44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68757D">
        <w:rPr>
          <w:sz w:val="22"/>
          <w:szCs w:val="22"/>
        </w:rPr>
        <w:t xml:space="preserve">ichigan </w:t>
      </w:r>
      <w:r>
        <w:rPr>
          <w:sz w:val="22"/>
          <w:szCs w:val="22"/>
        </w:rPr>
        <w:t>S</w:t>
      </w:r>
      <w:r w:rsidR="0068757D">
        <w:rPr>
          <w:sz w:val="22"/>
          <w:szCs w:val="22"/>
        </w:rPr>
        <w:t xml:space="preserve">tate </w:t>
      </w:r>
      <w:r>
        <w:rPr>
          <w:sz w:val="22"/>
          <w:szCs w:val="22"/>
        </w:rPr>
        <w:t>U</w:t>
      </w:r>
      <w:r w:rsidR="0068757D">
        <w:rPr>
          <w:sz w:val="22"/>
          <w:szCs w:val="22"/>
        </w:rPr>
        <w:t>niversity</w:t>
      </w:r>
      <w:r>
        <w:rPr>
          <w:sz w:val="22"/>
          <w:szCs w:val="22"/>
        </w:rPr>
        <w:t xml:space="preserve"> Graduate Supply Chain Challenge </w:t>
      </w:r>
      <w:r w:rsidR="00D427F1">
        <w:rPr>
          <w:sz w:val="22"/>
          <w:szCs w:val="22"/>
        </w:rPr>
        <w:t>(2011)</w:t>
      </w:r>
    </w:p>
    <w:p w14:paraId="2A6952BF" w14:textId="77777777" w:rsidR="00C06194" w:rsidRDefault="00C06194" w:rsidP="00C06194">
      <w:pPr>
        <w:ind w:left="720"/>
        <w:rPr>
          <w:sz w:val="22"/>
          <w:szCs w:val="22"/>
        </w:rPr>
      </w:pPr>
    </w:p>
    <w:p w14:paraId="25982675" w14:textId="77777777" w:rsidR="00B97C6E" w:rsidRPr="00546DE8" w:rsidRDefault="00B97C6E" w:rsidP="00103BD3">
      <w:pPr>
        <w:rPr>
          <w:sz w:val="22"/>
          <w:szCs w:val="22"/>
        </w:rPr>
      </w:pPr>
    </w:p>
    <w:p w14:paraId="59080B67" w14:textId="77777777" w:rsidR="00FE162C" w:rsidRDefault="00665754" w:rsidP="002C2B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TEACHING</w:t>
      </w:r>
    </w:p>
    <w:p w14:paraId="24AA5166" w14:textId="77777777" w:rsidR="00366EBE" w:rsidRPr="00985D13" w:rsidRDefault="00366EBE" w:rsidP="002C2B33">
      <w:pPr>
        <w:jc w:val="center"/>
        <w:rPr>
          <w:b/>
          <w:sz w:val="22"/>
          <w:szCs w:val="22"/>
        </w:rPr>
      </w:pPr>
    </w:p>
    <w:p w14:paraId="6AE0A00A" w14:textId="3471A2FF" w:rsidR="00C01B80" w:rsidRPr="00311361" w:rsidRDefault="00C01B80" w:rsidP="00C01B80">
      <w:pPr>
        <w:rPr>
          <w:sz w:val="22"/>
          <w:szCs w:val="22"/>
        </w:rPr>
      </w:pPr>
      <w:r>
        <w:rPr>
          <w:sz w:val="22"/>
          <w:szCs w:val="22"/>
        </w:rPr>
        <w:t>Instructor, P320</w:t>
      </w:r>
      <w:r w:rsidRPr="00311361">
        <w:rPr>
          <w:sz w:val="22"/>
          <w:szCs w:val="22"/>
        </w:rPr>
        <w:t xml:space="preserve"> Sourcing, </w:t>
      </w:r>
      <w:r>
        <w:rPr>
          <w:sz w:val="22"/>
          <w:szCs w:val="22"/>
        </w:rPr>
        <w:t>IUPUI</w:t>
      </w:r>
    </w:p>
    <w:p w14:paraId="7F5C9CEC" w14:textId="7CE9B83F" w:rsidR="00C01B80" w:rsidRPr="00C01B80" w:rsidRDefault="00C01B80" w:rsidP="00103BD3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311361">
        <w:rPr>
          <w:sz w:val="22"/>
          <w:szCs w:val="22"/>
        </w:rPr>
        <w:t>Spring 201</w:t>
      </w:r>
      <w:r>
        <w:rPr>
          <w:sz w:val="22"/>
          <w:szCs w:val="22"/>
        </w:rPr>
        <w:t>8</w:t>
      </w:r>
      <w:r w:rsidRPr="00311361">
        <w:rPr>
          <w:sz w:val="22"/>
          <w:szCs w:val="22"/>
        </w:rPr>
        <w:t xml:space="preserve">, university rating </w:t>
      </w:r>
      <w:r w:rsidR="00CD342F">
        <w:rPr>
          <w:sz w:val="22"/>
          <w:szCs w:val="22"/>
        </w:rPr>
        <w:t>6.70</w:t>
      </w:r>
      <w:r w:rsidR="00F56CB7">
        <w:rPr>
          <w:sz w:val="22"/>
          <w:szCs w:val="22"/>
        </w:rPr>
        <w:t>/7</w:t>
      </w:r>
    </w:p>
    <w:p w14:paraId="1EFCFF73" w14:textId="77777777" w:rsidR="00C01B80" w:rsidRDefault="00C01B80" w:rsidP="00103BD3">
      <w:pPr>
        <w:rPr>
          <w:sz w:val="22"/>
          <w:szCs w:val="22"/>
        </w:rPr>
      </w:pPr>
    </w:p>
    <w:p w14:paraId="1188652E" w14:textId="02A1F5DD" w:rsidR="00103BD3" w:rsidRPr="00311361" w:rsidRDefault="00103BD3" w:rsidP="00103BD3">
      <w:pPr>
        <w:rPr>
          <w:sz w:val="22"/>
          <w:szCs w:val="22"/>
        </w:rPr>
      </w:pPr>
      <w:r w:rsidRPr="00311361">
        <w:rPr>
          <w:sz w:val="22"/>
          <w:szCs w:val="22"/>
        </w:rPr>
        <w:t xml:space="preserve">Instructor, SCM421 Global </w:t>
      </w:r>
      <w:r w:rsidR="002271F0" w:rsidRPr="00311361">
        <w:rPr>
          <w:sz w:val="22"/>
          <w:szCs w:val="22"/>
        </w:rPr>
        <w:t xml:space="preserve">Strategic </w:t>
      </w:r>
      <w:r w:rsidRPr="00311361">
        <w:rPr>
          <w:sz w:val="22"/>
          <w:szCs w:val="22"/>
        </w:rPr>
        <w:t>Sourcing, University of Tennessee</w:t>
      </w:r>
    </w:p>
    <w:p w14:paraId="6B003623" w14:textId="6B51F298" w:rsidR="00CA6DDD" w:rsidRPr="00CA6DDD" w:rsidRDefault="00CA6DDD" w:rsidP="00CA6DDD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311361">
        <w:rPr>
          <w:sz w:val="22"/>
          <w:szCs w:val="22"/>
        </w:rPr>
        <w:t>Spring 201</w:t>
      </w:r>
      <w:r>
        <w:rPr>
          <w:sz w:val="22"/>
          <w:szCs w:val="22"/>
        </w:rPr>
        <w:t>7</w:t>
      </w:r>
      <w:r w:rsidRPr="00311361">
        <w:rPr>
          <w:sz w:val="22"/>
          <w:szCs w:val="22"/>
        </w:rPr>
        <w:t xml:space="preserve">, university rating </w:t>
      </w:r>
      <w:r w:rsidR="002F0F39">
        <w:rPr>
          <w:sz w:val="22"/>
          <w:szCs w:val="22"/>
        </w:rPr>
        <w:t>4.75</w:t>
      </w:r>
      <w:r w:rsidRPr="002F0F39">
        <w:rPr>
          <w:sz w:val="22"/>
          <w:szCs w:val="22"/>
        </w:rPr>
        <w:t>/5</w:t>
      </w:r>
      <w:r>
        <w:rPr>
          <w:sz w:val="22"/>
          <w:szCs w:val="22"/>
        </w:rPr>
        <w:t xml:space="preserve"> (average across 2 sections)</w:t>
      </w:r>
    </w:p>
    <w:p w14:paraId="072BEE05" w14:textId="3C5E3137" w:rsidR="00103BD3" w:rsidRPr="00311361" w:rsidRDefault="00103BD3" w:rsidP="006C2583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311361">
        <w:rPr>
          <w:sz w:val="22"/>
          <w:szCs w:val="22"/>
        </w:rPr>
        <w:t xml:space="preserve">Spring 2016, </w:t>
      </w:r>
      <w:r w:rsidR="002271F0" w:rsidRPr="00311361">
        <w:rPr>
          <w:sz w:val="22"/>
          <w:szCs w:val="22"/>
        </w:rPr>
        <w:t xml:space="preserve">university rating </w:t>
      </w:r>
      <w:r w:rsidR="00560BF4">
        <w:rPr>
          <w:sz w:val="22"/>
          <w:szCs w:val="22"/>
        </w:rPr>
        <w:t>5</w:t>
      </w:r>
      <w:r w:rsidR="002271F0" w:rsidRPr="00311361">
        <w:rPr>
          <w:sz w:val="22"/>
          <w:szCs w:val="22"/>
        </w:rPr>
        <w:t>.40/</w:t>
      </w:r>
      <w:r w:rsidR="00560BF4">
        <w:rPr>
          <w:sz w:val="22"/>
          <w:szCs w:val="22"/>
        </w:rPr>
        <w:t>6</w:t>
      </w:r>
    </w:p>
    <w:p w14:paraId="3B56F1D6" w14:textId="77777777" w:rsidR="00103BD3" w:rsidRDefault="00103BD3" w:rsidP="006C2583">
      <w:pPr>
        <w:rPr>
          <w:sz w:val="22"/>
          <w:szCs w:val="22"/>
        </w:rPr>
      </w:pPr>
    </w:p>
    <w:p w14:paraId="2E1F89DA" w14:textId="13B1DD48" w:rsidR="006C2583" w:rsidRPr="00311361" w:rsidRDefault="006C2583" w:rsidP="006C2583">
      <w:pPr>
        <w:rPr>
          <w:sz w:val="22"/>
          <w:szCs w:val="22"/>
        </w:rPr>
      </w:pPr>
      <w:r w:rsidRPr="00311361">
        <w:rPr>
          <w:sz w:val="22"/>
          <w:szCs w:val="22"/>
        </w:rPr>
        <w:t>Instructor, SCM310 Intermediate Supply Chain Management, University of Tennessee</w:t>
      </w:r>
    </w:p>
    <w:p w14:paraId="51B88F6B" w14:textId="64457AE0" w:rsidR="00103BD3" w:rsidRPr="00311361" w:rsidRDefault="00103BD3" w:rsidP="007039EE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311361">
        <w:rPr>
          <w:sz w:val="22"/>
          <w:szCs w:val="22"/>
        </w:rPr>
        <w:t xml:space="preserve">Spring 2016, </w:t>
      </w:r>
      <w:r w:rsidR="00311361" w:rsidRPr="00311361">
        <w:rPr>
          <w:sz w:val="22"/>
          <w:szCs w:val="22"/>
        </w:rPr>
        <w:t xml:space="preserve">university rating </w:t>
      </w:r>
      <w:r w:rsidR="00560BF4">
        <w:rPr>
          <w:sz w:val="22"/>
          <w:szCs w:val="22"/>
        </w:rPr>
        <w:t>5</w:t>
      </w:r>
      <w:r w:rsidR="00311361">
        <w:rPr>
          <w:sz w:val="22"/>
          <w:szCs w:val="22"/>
        </w:rPr>
        <w:t>.14</w:t>
      </w:r>
      <w:r w:rsidR="00560BF4">
        <w:rPr>
          <w:sz w:val="22"/>
          <w:szCs w:val="22"/>
        </w:rPr>
        <w:t>/6</w:t>
      </w:r>
      <w:r w:rsidR="00311361" w:rsidRPr="00311361">
        <w:rPr>
          <w:sz w:val="22"/>
          <w:szCs w:val="22"/>
        </w:rPr>
        <w:t xml:space="preserve"> (average across 2 sections)</w:t>
      </w:r>
    </w:p>
    <w:p w14:paraId="628C99DF" w14:textId="4B23FFB4" w:rsidR="006C2583" w:rsidRPr="006C2583" w:rsidRDefault="006C2583" w:rsidP="007039EE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Fall 2015, </w:t>
      </w:r>
      <w:r w:rsidRPr="00AE18F4">
        <w:rPr>
          <w:sz w:val="22"/>
          <w:szCs w:val="22"/>
        </w:rPr>
        <w:t xml:space="preserve">university rating </w:t>
      </w:r>
      <w:r w:rsidR="00560BF4">
        <w:rPr>
          <w:sz w:val="22"/>
          <w:szCs w:val="22"/>
        </w:rPr>
        <w:t>5.55/6</w:t>
      </w:r>
      <w:r>
        <w:rPr>
          <w:sz w:val="22"/>
          <w:szCs w:val="22"/>
        </w:rPr>
        <w:t xml:space="preserve"> (average across 2 sections)</w:t>
      </w:r>
    </w:p>
    <w:p w14:paraId="46F7DE7F" w14:textId="77777777" w:rsidR="006C2583" w:rsidRDefault="006C2583" w:rsidP="007039EE">
      <w:pPr>
        <w:rPr>
          <w:sz w:val="22"/>
          <w:szCs w:val="22"/>
        </w:rPr>
      </w:pPr>
    </w:p>
    <w:p w14:paraId="35018DDF" w14:textId="77777777" w:rsidR="007039EE" w:rsidRPr="00985D13" w:rsidRDefault="007039EE" w:rsidP="007039EE">
      <w:pPr>
        <w:rPr>
          <w:sz w:val="22"/>
          <w:szCs w:val="22"/>
        </w:rPr>
      </w:pPr>
      <w:r>
        <w:rPr>
          <w:sz w:val="22"/>
          <w:szCs w:val="22"/>
        </w:rPr>
        <w:t>Instructor, BMGT888W</w:t>
      </w:r>
      <w:r w:rsidRPr="00985D13">
        <w:rPr>
          <w:sz w:val="22"/>
          <w:szCs w:val="22"/>
        </w:rPr>
        <w:t xml:space="preserve"> </w:t>
      </w:r>
      <w:r>
        <w:rPr>
          <w:sz w:val="22"/>
          <w:szCs w:val="22"/>
        </w:rPr>
        <w:t>PhD Workshop in Supply Chain Management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University of Maryland</w:t>
      </w:r>
    </w:p>
    <w:p w14:paraId="4EB86DA0" w14:textId="4423E1E1" w:rsidR="007039EE" w:rsidRDefault="007039EE" w:rsidP="000B2F95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Spring 2013, </w:t>
      </w:r>
      <w:r w:rsidRPr="00AE18F4">
        <w:rPr>
          <w:sz w:val="22"/>
          <w:szCs w:val="22"/>
        </w:rPr>
        <w:t>university rating 3.</w:t>
      </w:r>
      <w:r w:rsidR="00BF4810" w:rsidRPr="00AE18F4">
        <w:rPr>
          <w:sz w:val="22"/>
          <w:szCs w:val="22"/>
        </w:rPr>
        <w:t>95</w:t>
      </w:r>
      <w:r w:rsidRPr="00AE18F4">
        <w:rPr>
          <w:sz w:val="22"/>
          <w:szCs w:val="22"/>
        </w:rPr>
        <w:t>/4</w:t>
      </w:r>
    </w:p>
    <w:p w14:paraId="2CABEBD1" w14:textId="77777777" w:rsidR="00601A2C" w:rsidRPr="009C2386" w:rsidRDefault="00601A2C" w:rsidP="00601A2C">
      <w:pPr>
        <w:ind w:left="1080"/>
        <w:rPr>
          <w:sz w:val="22"/>
          <w:szCs w:val="22"/>
        </w:rPr>
      </w:pPr>
    </w:p>
    <w:p w14:paraId="14527D9A" w14:textId="77777777" w:rsidR="000B2F95" w:rsidRPr="00985D13" w:rsidRDefault="000B2F95" w:rsidP="007039E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Instructor, BMGT888</w:t>
      </w:r>
      <w:r w:rsidR="007039EE">
        <w:rPr>
          <w:sz w:val="22"/>
          <w:szCs w:val="22"/>
        </w:rPr>
        <w:t>B</w:t>
      </w:r>
      <w:r w:rsidRPr="00985D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PhD Seminar in Behavioral </w:t>
      </w:r>
      <w:r w:rsidR="007039EE">
        <w:rPr>
          <w:sz w:val="22"/>
          <w:szCs w:val="22"/>
        </w:rPr>
        <w:t xml:space="preserve">Research in </w:t>
      </w:r>
      <w:r>
        <w:rPr>
          <w:sz w:val="22"/>
          <w:szCs w:val="22"/>
        </w:rPr>
        <w:t>Supply Chain Management</w:t>
      </w:r>
      <w:r w:rsidRPr="00985D13">
        <w:rPr>
          <w:sz w:val="22"/>
          <w:szCs w:val="22"/>
        </w:rPr>
        <w:t xml:space="preserve">, </w:t>
      </w:r>
      <w:r>
        <w:rPr>
          <w:sz w:val="22"/>
          <w:szCs w:val="22"/>
        </w:rPr>
        <w:t>University of Maryland</w:t>
      </w:r>
    </w:p>
    <w:p w14:paraId="3BA934B1" w14:textId="77777777" w:rsidR="007C771F" w:rsidRDefault="007C771F" w:rsidP="000B2F95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Fall 2014 (4 students, no ratings)</w:t>
      </w:r>
    </w:p>
    <w:p w14:paraId="65574988" w14:textId="77777777" w:rsidR="000B2F95" w:rsidRPr="00591A11" w:rsidRDefault="000B2F95" w:rsidP="000B2F95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Spring 2013, </w:t>
      </w:r>
      <w:r w:rsidRPr="00AE18F4">
        <w:rPr>
          <w:sz w:val="22"/>
          <w:szCs w:val="22"/>
        </w:rPr>
        <w:t>university rating 3.</w:t>
      </w:r>
      <w:r w:rsidR="00224286" w:rsidRPr="00AE18F4">
        <w:rPr>
          <w:sz w:val="22"/>
          <w:szCs w:val="22"/>
        </w:rPr>
        <w:t>73</w:t>
      </w:r>
      <w:r w:rsidRPr="00AE18F4">
        <w:rPr>
          <w:sz w:val="22"/>
          <w:szCs w:val="22"/>
        </w:rPr>
        <w:t>/4</w:t>
      </w:r>
    </w:p>
    <w:p w14:paraId="60ACE170" w14:textId="77777777" w:rsidR="008C2AB8" w:rsidRDefault="008C2AB8" w:rsidP="00CD0B16">
      <w:pPr>
        <w:rPr>
          <w:sz w:val="22"/>
          <w:szCs w:val="22"/>
        </w:rPr>
      </w:pPr>
    </w:p>
    <w:p w14:paraId="63516944" w14:textId="77777777" w:rsidR="00CD0B16" w:rsidRPr="00985D13" w:rsidRDefault="000B2F95" w:rsidP="00CD0B16">
      <w:pPr>
        <w:rPr>
          <w:sz w:val="22"/>
          <w:szCs w:val="22"/>
        </w:rPr>
      </w:pPr>
      <w:r>
        <w:rPr>
          <w:sz w:val="22"/>
          <w:szCs w:val="22"/>
        </w:rPr>
        <w:t xml:space="preserve">Instructor, </w:t>
      </w:r>
      <w:r w:rsidR="00CD0B16">
        <w:rPr>
          <w:sz w:val="22"/>
          <w:szCs w:val="22"/>
        </w:rPr>
        <w:t>BMGT372</w:t>
      </w:r>
      <w:r w:rsidR="00CD0B16" w:rsidRPr="00985D13">
        <w:rPr>
          <w:sz w:val="22"/>
          <w:szCs w:val="22"/>
        </w:rPr>
        <w:t xml:space="preserve"> Introduction to </w:t>
      </w:r>
      <w:r w:rsidR="00CD0B16">
        <w:rPr>
          <w:sz w:val="22"/>
          <w:szCs w:val="22"/>
        </w:rPr>
        <w:t>Supply Chain</w:t>
      </w:r>
      <w:r w:rsidR="00CD0B16" w:rsidRPr="00985D13">
        <w:rPr>
          <w:sz w:val="22"/>
          <w:szCs w:val="22"/>
        </w:rPr>
        <w:t xml:space="preserve"> Management</w:t>
      </w:r>
      <w:r w:rsidR="00CD0B16">
        <w:rPr>
          <w:sz w:val="22"/>
          <w:szCs w:val="22"/>
        </w:rPr>
        <w:t xml:space="preserve"> and Logistics</w:t>
      </w:r>
      <w:r w:rsidR="00CD0B16" w:rsidRPr="00985D13">
        <w:rPr>
          <w:sz w:val="22"/>
          <w:szCs w:val="22"/>
        </w:rPr>
        <w:t xml:space="preserve">, </w:t>
      </w:r>
      <w:r w:rsidR="00CD0B16">
        <w:rPr>
          <w:sz w:val="22"/>
          <w:szCs w:val="22"/>
        </w:rPr>
        <w:t>University of Maryland</w:t>
      </w:r>
    </w:p>
    <w:p w14:paraId="1DD93303" w14:textId="61500E39" w:rsidR="0069393A" w:rsidRDefault="0069393A" w:rsidP="00591A11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Spring 2015, university rating 3.70/4 (average across two sections)</w:t>
      </w:r>
    </w:p>
    <w:p w14:paraId="45403EE7" w14:textId="77777777" w:rsidR="00701E95" w:rsidRDefault="00701E95" w:rsidP="00591A11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Spring 2014</w:t>
      </w:r>
      <w:r w:rsidRPr="00AE18F4">
        <w:rPr>
          <w:sz w:val="22"/>
          <w:szCs w:val="22"/>
        </w:rPr>
        <w:t xml:space="preserve">, </w:t>
      </w:r>
      <w:r>
        <w:rPr>
          <w:sz w:val="22"/>
          <w:szCs w:val="22"/>
        </w:rPr>
        <w:t>university rating 3.4</w:t>
      </w:r>
      <w:r w:rsidRPr="00AE18F4">
        <w:rPr>
          <w:sz w:val="22"/>
          <w:szCs w:val="22"/>
        </w:rPr>
        <w:t>7/4</w:t>
      </w:r>
    </w:p>
    <w:p w14:paraId="4CB9FEA8" w14:textId="77777777" w:rsidR="00935FE1" w:rsidRPr="00AE18F4" w:rsidRDefault="00935FE1" w:rsidP="00591A11">
      <w:pPr>
        <w:numPr>
          <w:ilvl w:val="0"/>
          <w:numId w:val="19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Fall 2013</w:t>
      </w:r>
      <w:r w:rsidRPr="00AE18F4">
        <w:rPr>
          <w:sz w:val="22"/>
          <w:szCs w:val="22"/>
        </w:rPr>
        <w:t>, university rating 3.67/4 (average across two sections)</w:t>
      </w:r>
    </w:p>
    <w:p w14:paraId="166B4B99" w14:textId="77777777" w:rsidR="00591A11" w:rsidRPr="00AE18F4" w:rsidRDefault="00591A11" w:rsidP="00591A11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Fall 2012, university rating 3.58/4 (average across two sections)</w:t>
      </w:r>
    </w:p>
    <w:p w14:paraId="2D3FFAE2" w14:textId="77777777" w:rsidR="00CD0B16" w:rsidRPr="007143DB" w:rsidRDefault="00CD0B16" w:rsidP="00CD0B16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 xml:space="preserve">Fall 2011, </w:t>
      </w:r>
      <w:r w:rsidR="00A90C07" w:rsidRPr="00AE18F4">
        <w:rPr>
          <w:sz w:val="22"/>
          <w:szCs w:val="22"/>
        </w:rPr>
        <w:t>university</w:t>
      </w:r>
      <w:r w:rsidRPr="00AE18F4">
        <w:rPr>
          <w:sz w:val="22"/>
          <w:szCs w:val="22"/>
        </w:rPr>
        <w:t xml:space="preserve"> rating 3.64/4</w:t>
      </w:r>
      <w:r>
        <w:rPr>
          <w:sz w:val="22"/>
          <w:szCs w:val="22"/>
        </w:rPr>
        <w:t xml:space="preserve"> (average across two sections)</w:t>
      </w:r>
    </w:p>
    <w:p w14:paraId="0A8882D3" w14:textId="77777777" w:rsidR="00CD0B16" w:rsidRDefault="00CD0B16" w:rsidP="00603F53">
      <w:pPr>
        <w:rPr>
          <w:sz w:val="22"/>
          <w:szCs w:val="22"/>
        </w:rPr>
      </w:pPr>
    </w:p>
    <w:p w14:paraId="320FA082" w14:textId="77777777" w:rsidR="00603F53" w:rsidRPr="00985D13" w:rsidRDefault="007B005F" w:rsidP="00603F53">
      <w:pPr>
        <w:rPr>
          <w:sz w:val="22"/>
          <w:szCs w:val="22"/>
        </w:rPr>
      </w:pPr>
      <w:r>
        <w:rPr>
          <w:sz w:val="22"/>
          <w:szCs w:val="22"/>
        </w:rPr>
        <w:t xml:space="preserve">Instructor, </w:t>
      </w:r>
      <w:r w:rsidR="00603F53" w:rsidRPr="00985D13">
        <w:rPr>
          <w:sz w:val="22"/>
          <w:szCs w:val="22"/>
        </w:rPr>
        <w:t>BUS-MGT 630 Introduction to Operations Management, The Ohio State University</w:t>
      </w:r>
    </w:p>
    <w:p w14:paraId="1C8D7C7C" w14:textId="77777777" w:rsidR="007143DB" w:rsidRPr="00AE18F4" w:rsidRDefault="007143DB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 xml:space="preserve">Spring 2011, overall rating 4.7/5 </w:t>
      </w:r>
    </w:p>
    <w:p w14:paraId="7AED720B" w14:textId="77777777" w:rsidR="007143DB" w:rsidRPr="00AE18F4" w:rsidRDefault="007143DB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 xml:space="preserve">Autumn 2010, overall rating 4.7/5 </w:t>
      </w:r>
    </w:p>
    <w:p w14:paraId="023CF767" w14:textId="77777777" w:rsidR="00976793" w:rsidRPr="00AE18F4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Spring 2010, overall rating 4.8/5</w:t>
      </w:r>
      <w:r w:rsidR="00665754" w:rsidRPr="00AE18F4">
        <w:rPr>
          <w:sz w:val="22"/>
          <w:szCs w:val="22"/>
        </w:rPr>
        <w:t xml:space="preserve"> </w:t>
      </w:r>
    </w:p>
    <w:p w14:paraId="77EBD101" w14:textId="77777777" w:rsidR="00976793" w:rsidRPr="00AE18F4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Winter 2009, overall rating 4.8/5</w:t>
      </w:r>
      <w:r w:rsidR="00665754" w:rsidRPr="00AE18F4">
        <w:rPr>
          <w:sz w:val="22"/>
          <w:szCs w:val="22"/>
        </w:rPr>
        <w:t xml:space="preserve"> </w:t>
      </w:r>
    </w:p>
    <w:p w14:paraId="2CBE021C" w14:textId="77777777" w:rsidR="00976793" w:rsidRPr="00AE18F4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Autumn 2008, overall rating 4.6/5</w:t>
      </w:r>
      <w:r w:rsidR="00665754" w:rsidRPr="00AE18F4">
        <w:rPr>
          <w:sz w:val="22"/>
          <w:szCs w:val="22"/>
        </w:rPr>
        <w:t xml:space="preserve"> </w:t>
      </w:r>
    </w:p>
    <w:p w14:paraId="1063C890" w14:textId="77777777" w:rsidR="00976793" w:rsidRPr="00AE18F4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Spring 2008, overall rating 4.8/5</w:t>
      </w:r>
      <w:r w:rsidR="00665754" w:rsidRPr="00AE18F4">
        <w:rPr>
          <w:sz w:val="22"/>
          <w:szCs w:val="22"/>
        </w:rPr>
        <w:t xml:space="preserve"> </w:t>
      </w:r>
    </w:p>
    <w:p w14:paraId="5F11EE5D" w14:textId="77777777" w:rsidR="00976793" w:rsidRPr="00AE18F4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Autumn 2007, overall rating 4.4/5</w:t>
      </w:r>
      <w:r w:rsidR="00665754" w:rsidRPr="00AE18F4">
        <w:rPr>
          <w:sz w:val="22"/>
          <w:szCs w:val="22"/>
        </w:rPr>
        <w:t xml:space="preserve"> </w:t>
      </w:r>
    </w:p>
    <w:p w14:paraId="4DF24C83" w14:textId="77777777" w:rsidR="00976793" w:rsidRPr="00AE18F4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Summer 2007, overall rating 4.6/5</w:t>
      </w:r>
      <w:r w:rsidR="00665754" w:rsidRPr="00AE18F4">
        <w:rPr>
          <w:sz w:val="22"/>
          <w:szCs w:val="22"/>
        </w:rPr>
        <w:t xml:space="preserve"> </w:t>
      </w:r>
    </w:p>
    <w:p w14:paraId="636E188D" w14:textId="77777777" w:rsidR="00976793" w:rsidRDefault="00976793" w:rsidP="007143DB">
      <w:pPr>
        <w:numPr>
          <w:ilvl w:val="0"/>
          <w:numId w:val="19"/>
        </w:numPr>
        <w:ind w:hanging="720"/>
        <w:rPr>
          <w:sz w:val="22"/>
          <w:szCs w:val="22"/>
        </w:rPr>
      </w:pPr>
      <w:r w:rsidRPr="00AE18F4">
        <w:rPr>
          <w:sz w:val="22"/>
          <w:szCs w:val="22"/>
        </w:rPr>
        <w:t>Winter 2007, overall rating 4.8/5</w:t>
      </w:r>
      <w:r w:rsidR="00665754" w:rsidRPr="00AE18F4">
        <w:rPr>
          <w:sz w:val="22"/>
          <w:szCs w:val="22"/>
        </w:rPr>
        <w:t xml:space="preserve"> </w:t>
      </w:r>
    </w:p>
    <w:p w14:paraId="09E43FA1" w14:textId="77777777" w:rsidR="00C14AA6" w:rsidRPr="00AE18F4" w:rsidRDefault="00C14AA6" w:rsidP="00C14AA6">
      <w:pPr>
        <w:ind w:left="1080"/>
        <w:rPr>
          <w:sz w:val="22"/>
          <w:szCs w:val="22"/>
        </w:rPr>
      </w:pPr>
    </w:p>
    <w:p w14:paraId="11B0C6B2" w14:textId="1F826359" w:rsidR="00CD0B16" w:rsidRDefault="00597E48" w:rsidP="00597E48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Guest Lecture, Behavioral Research in OSCM, for Professor Barbara Flynn’s graduate seminar titled Empirical Research in OM: Scenario Experiments, Escola de Administracao de Empresas de Sao Paolo</w:t>
      </w:r>
      <w:r w:rsidR="00080865">
        <w:rPr>
          <w:sz w:val="22"/>
          <w:szCs w:val="22"/>
        </w:rPr>
        <w:t>, July 21, 2015</w:t>
      </w:r>
    </w:p>
    <w:p w14:paraId="0EDD0944" w14:textId="77777777" w:rsidR="00597E48" w:rsidRDefault="00597E48" w:rsidP="00CD0B16">
      <w:pPr>
        <w:rPr>
          <w:sz w:val="22"/>
          <w:szCs w:val="22"/>
        </w:rPr>
      </w:pPr>
    </w:p>
    <w:p w14:paraId="45C35C9A" w14:textId="77777777" w:rsidR="006B3D8F" w:rsidRDefault="006B3D8F" w:rsidP="006B3D8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Course Development, BMGT372 Introduction to Supply Chain Management and Logistics, University of Maryland</w:t>
      </w:r>
    </w:p>
    <w:p w14:paraId="72C453CA" w14:textId="77777777" w:rsidR="006B3D8F" w:rsidRDefault="006B3D8F" w:rsidP="006B3D8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Reviewed and selected new textbook for adoption across all sections</w:t>
      </w:r>
      <w:r w:rsidR="00D10ABF">
        <w:rPr>
          <w:sz w:val="22"/>
          <w:szCs w:val="22"/>
        </w:rPr>
        <w:t xml:space="preserve"> </w:t>
      </w:r>
    </w:p>
    <w:p w14:paraId="5C3E5996" w14:textId="24AE4D77" w:rsidR="001954AC" w:rsidRPr="006C2583" w:rsidRDefault="006B3D8F" w:rsidP="00CD0B1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Piloted Business Strategy Game simulation prior to roll-out in all sections</w:t>
      </w:r>
    </w:p>
    <w:p w14:paraId="5EFFB41F" w14:textId="77777777" w:rsidR="005B4407" w:rsidRDefault="005B4407" w:rsidP="00CD0B16">
      <w:pPr>
        <w:rPr>
          <w:sz w:val="22"/>
          <w:szCs w:val="22"/>
        </w:rPr>
      </w:pPr>
    </w:p>
    <w:p w14:paraId="12ADE0EE" w14:textId="77777777" w:rsidR="00CD0B16" w:rsidRDefault="00CD0B16" w:rsidP="00CD0B16">
      <w:pPr>
        <w:rPr>
          <w:sz w:val="22"/>
          <w:szCs w:val="22"/>
        </w:rPr>
      </w:pPr>
      <w:r>
        <w:rPr>
          <w:sz w:val="22"/>
          <w:szCs w:val="22"/>
        </w:rPr>
        <w:t xml:space="preserve">Course Coordinator, BUS-MGT </w:t>
      </w:r>
      <w:r w:rsidRPr="00985D13">
        <w:rPr>
          <w:sz w:val="22"/>
          <w:szCs w:val="22"/>
        </w:rPr>
        <w:t>630 Introduction to Operations Management, The Ohio State University</w:t>
      </w:r>
    </w:p>
    <w:p w14:paraId="339AD1DE" w14:textId="77777777" w:rsidR="00CD0B16" w:rsidRDefault="00CD0B16" w:rsidP="00CD0B1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>Autumn 2008 – Spring 2011</w:t>
      </w:r>
    </w:p>
    <w:p w14:paraId="55720F75" w14:textId="77777777" w:rsidR="00CD0B16" w:rsidRDefault="00F87A3A" w:rsidP="00CD0B1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>Original c</w:t>
      </w:r>
      <w:r w:rsidR="00CD0B16">
        <w:rPr>
          <w:sz w:val="22"/>
          <w:szCs w:val="22"/>
        </w:rPr>
        <w:t xml:space="preserve">ourse materials prepared: </w:t>
      </w:r>
    </w:p>
    <w:p w14:paraId="13C7E53B" w14:textId="08011C8D" w:rsidR="00CD0B16" w:rsidRDefault="00CD0B16" w:rsidP="00CD0B1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Inventory and capacity management case (multiple versi</w:t>
      </w:r>
      <w:r w:rsidR="000319CD">
        <w:rPr>
          <w:sz w:val="22"/>
          <w:szCs w:val="22"/>
        </w:rPr>
        <w:t>ons, co-authored with A.</w:t>
      </w:r>
      <w:r>
        <w:rPr>
          <w:sz w:val="22"/>
          <w:szCs w:val="22"/>
        </w:rPr>
        <w:t xml:space="preserve"> Prud’homme)</w:t>
      </w:r>
    </w:p>
    <w:p w14:paraId="76B1C738" w14:textId="7A52263F" w:rsidR="00CD0B16" w:rsidRPr="00985D13" w:rsidRDefault="00CD0B16" w:rsidP="00CD0B16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Quality and lean management case (multiple versi</w:t>
      </w:r>
      <w:r w:rsidR="000319CD">
        <w:rPr>
          <w:sz w:val="22"/>
          <w:szCs w:val="22"/>
        </w:rPr>
        <w:t>ons, co-authored with A.</w:t>
      </w:r>
      <w:r>
        <w:rPr>
          <w:sz w:val="22"/>
          <w:szCs w:val="22"/>
        </w:rPr>
        <w:t xml:space="preserve"> Prud’homme)</w:t>
      </w:r>
    </w:p>
    <w:p w14:paraId="1D34B7CA" w14:textId="77777777" w:rsidR="000D4969" w:rsidRDefault="000D4969" w:rsidP="000D4969"/>
    <w:p w14:paraId="0A7B9162" w14:textId="77777777" w:rsidR="00123587" w:rsidRDefault="00123587" w:rsidP="002E1C27">
      <w:pPr>
        <w:jc w:val="center"/>
        <w:rPr>
          <w:b/>
          <w:sz w:val="22"/>
          <w:szCs w:val="22"/>
        </w:rPr>
      </w:pPr>
    </w:p>
    <w:p w14:paraId="41851DA4" w14:textId="77777777" w:rsidR="002E1C27" w:rsidRDefault="002E1C27" w:rsidP="002E1C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ADVISING</w:t>
      </w:r>
    </w:p>
    <w:p w14:paraId="2ACEE988" w14:textId="77777777" w:rsidR="002E1C27" w:rsidRPr="00985D13" w:rsidRDefault="002E1C27" w:rsidP="002E1C27">
      <w:pPr>
        <w:jc w:val="center"/>
        <w:rPr>
          <w:b/>
          <w:sz w:val="22"/>
          <w:szCs w:val="22"/>
        </w:rPr>
      </w:pPr>
    </w:p>
    <w:p w14:paraId="5EE1CEC9" w14:textId="77777777" w:rsidR="002E1C27" w:rsidRPr="00985D13" w:rsidRDefault="00F067C4" w:rsidP="002E1C27">
      <w:pPr>
        <w:rPr>
          <w:sz w:val="22"/>
          <w:szCs w:val="22"/>
        </w:rPr>
      </w:pPr>
      <w:r>
        <w:rPr>
          <w:sz w:val="22"/>
          <w:szCs w:val="22"/>
        </w:rPr>
        <w:t>Doctoral Dissertation Committees</w:t>
      </w:r>
    </w:p>
    <w:p w14:paraId="26615195" w14:textId="7082122A" w:rsidR="00FB2AF4" w:rsidRDefault="00FB2AF4" w:rsidP="00F067C4">
      <w:pPr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Matthew Jenkins, 2017, </w:t>
      </w:r>
      <w:r w:rsidRPr="00FB2AF4">
        <w:rPr>
          <w:i/>
          <w:sz w:val="22"/>
          <w:szCs w:val="22"/>
        </w:rPr>
        <w:t>Essays on the Role of Supply Chain Resource Orchestration and Supply Chain Knowledge in Improving Product Launch Performance in Emerging Markets</w:t>
      </w:r>
      <w:r>
        <w:rPr>
          <w:sz w:val="22"/>
          <w:szCs w:val="22"/>
        </w:rPr>
        <w:t xml:space="preserve">, </w:t>
      </w:r>
      <w:r w:rsidR="009E795B">
        <w:rPr>
          <w:sz w:val="22"/>
          <w:szCs w:val="22"/>
        </w:rPr>
        <w:t xml:space="preserve">placed at Georgia Southern University, </w:t>
      </w:r>
      <w:r>
        <w:rPr>
          <w:sz w:val="22"/>
          <w:szCs w:val="22"/>
        </w:rPr>
        <w:t>committee member</w:t>
      </w:r>
    </w:p>
    <w:p w14:paraId="17C6E0B2" w14:textId="77777777" w:rsidR="002E1C27" w:rsidRDefault="002E1C27" w:rsidP="00F067C4">
      <w:pPr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Anupam Kumar, 2014, </w:t>
      </w:r>
      <w:r w:rsidRPr="002E1C27">
        <w:rPr>
          <w:i/>
          <w:sz w:val="22"/>
          <w:szCs w:val="22"/>
        </w:rPr>
        <w:t>Green Rivalry and Performance</w:t>
      </w:r>
      <w:r>
        <w:rPr>
          <w:sz w:val="22"/>
          <w:szCs w:val="22"/>
        </w:rPr>
        <w:t xml:space="preserve">, </w:t>
      </w:r>
      <w:r w:rsidR="00F067C4">
        <w:rPr>
          <w:sz w:val="22"/>
          <w:szCs w:val="22"/>
        </w:rPr>
        <w:t xml:space="preserve">placed at </w:t>
      </w:r>
      <w:r>
        <w:rPr>
          <w:sz w:val="22"/>
          <w:szCs w:val="22"/>
        </w:rPr>
        <w:t>Howard University, committee member</w:t>
      </w:r>
    </w:p>
    <w:p w14:paraId="7EF1B627" w14:textId="568C1D6E" w:rsidR="00B97C6E" w:rsidRPr="00D54874" w:rsidRDefault="002E1C27" w:rsidP="000D4969">
      <w:pPr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Anna Devlin, 2014, </w:t>
      </w:r>
      <w:r w:rsidRPr="000F1AE4">
        <w:rPr>
          <w:i/>
          <w:sz w:val="22"/>
          <w:szCs w:val="22"/>
        </w:rPr>
        <w:t>The Effect of Behavioral Biases on Supply Chain Decisions</w:t>
      </w:r>
      <w:r>
        <w:rPr>
          <w:sz w:val="22"/>
          <w:szCs w:val="22"/>
        </w:rPr>
        <w:t xml:space="preserve">, </w:t>
      </w:r>
      <w:r w:rsidR="00F067C4">
        <w:rPr>
          <w:sz w:val="22"/>
          <w:szCs w:val="22"/>
        </w:rPr>
        <w:t xml:space="preserve">placed at </w:t>
      </w:r>
      <w:r>
        <w:rPr>
          <w:sz w:val="22"/>
          <w:szCs w:val="22"/>
        </w:rPr>
        <w:t>University of Alabama</w:t>
      </w:r>
      <w:r w:rsidR="00566138">
        <w:rPr>
          <w:sz w:val="22"/>
          <w:szCs w:val="22"/>
        </w:rPr>
        <w:t xml:space="preserve"> in Huntsville</w:t>
      </w:r>
      <w:r>
        <w:rPr>
          <w:sz w:val="22"/>
          <w:szCs w:val="22"/>
        </w:rPr>
        <w:t>, committee member</w:t>
      </w:r>
    </w:p>
    <w:p w14:paraId="5A826BAC" w14:textId="77777777" w:rsidR="00601A2C" w:rsidRDefault="00601A2C">
      <w:pPr>
        <w:pStyle w:val="Heading1"/>
        <w:rPr>
          <w:sz w:val="22"/>
          <w:szCs w:val="22"/>
        </w:rPr>
      </w:pPr>
    </w:p>
    <w:p w14:paraId="58697F8C" w14:textId="77777777" w:rsidR="00601A2C" w:rsidRDefault="00601A2C">
      <w:pPr>
        <w:pStyle w:val="Heading1"/>
        <w:rPr>
          <w:sz w:val="22"/>
          <w:szCs w:val="22"/>
        </w:rPr>
      </w:pPr>
    </w:p>
    <w:p w14:paraId="19E5EE48" w14:textId="77777777" w:rsidR="00FE162C" w:rsidRPr="00985D13" w:rsidRDefault="00546DE8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INDUSTRY</w:t>
      </w:r>
      <w:r w:rsidR="00A2157F">
        <w:rPr>
          <w:sz w:val="22"/>
          <w:szCs w:val="22"/>
        </w:rPr>
        <w:t xml:space="preserve"> WORK</w:t>
      </w:r>
      <w:r w:rsidR="002C2B33" w:rsidRPr="00985D13">
        <w:rPr>
          <w:sz w:val="22"/>
          <w:szCs w:val="22"/>
        </w:rPr>
        <w:t xml:space="preserve"> </w:t>
      </w:r>
      <w:r w:rsidR="00FE162C" w:rsidRPr="00985D13">
        <w:rPr>
          <w:sz w:val="22"/>
          <w:szCs w:val="22"/>
        </w:rPr>
        <w:t>EXPERIENCE</w:t>
      </w:r>
    </w:p>
    <w:p w14:paraId="66041F9B" w14:textId="77777777" w:rsidR="004A486F" w:rsidRPr="00142C03" w:rsidRDefault="004A486F" w:rsidP="000F1AE4">
      <w:pPr>
        <w:rPr>
          <w:sz w:val="22"/>
          <w:szCs w:val="22"/>
        </w:rPr>
      </w:pPr>
    </w:p>
    <w:p w14:paraId="473D6C6D" w14:textId="77777777" w:rsidR="00603F53" w:rsidRPr="00142C03" w:rsidRDefault="00603F53" w:rsidP="00603F53">
      <w:pPr>
        <w:rPr>
          <w:sz w:val="22"/>
          <w:szCs w:val="22"/>
        </w:rPr>
      </w:pPr>
      <w:r w:rsidRPr="00142C03">
        <w:rPr>
          <w:sz w:val="22"/>
          <w:szCs w:val="22"/>
        </w:rPr>
        <w:t>Operations Management Intern, Ingersoll-Rand, summer 2005</w:t>
      </w:r>
    </w:p>
    <w:p w14:paraId="1A7579C0" w14:textId="3C3C86AA" w:rsidR="00A26866" w:rsidRPr="00142C03" w:rsidRDefault="00A26866" w:rsidP="00536963">
      <w:pPr>
        <w:numPr>
          <w:ilvl w:val="0"/>
          <w:numId w:val="17"/>
        </w:numPr>
        <w:rPr>
          <w:sz w:val="22"/>
          <w:szCs w:val="22"/>
        </w:rPr>
      </w:pPr>
      <w:r w:rsidRPr="00142C03">
        <w:rPr>
          <w:sz w:val="22"/>
          <w:szCs w:val="22"/>
        </w:rPr>
        <w:t xml:space="preserve">Created forecasting </w:t>
      </w:r>
      <w:r w:rsidR="0046276E">
        <w:rPr>
          <w:sz w:val="22"/>
          <w:szCs w:val="22"/>
        </w:rPr>
        <w:t>models</w:t>
      </w:r>
      <w:r w:rsidRPr="00142C03">
        <w:rPr>
          <w:sz w:val="22"/>
          <w:szCs w:val="22"/>
        </w:rPr>
        <w:t xml:space="preserve"> for products</w:t>
      </w:r>
      <w:r w:rsidR="00142C03">
        <w:rPr>
          <w:sz w:val="22"/>
          <w:szCs w:val="22"/>
        </w:rPr>
        <w:t xml:space="preserve"> in the industrial equipment sector</w:t>
      </w:r>
    </w:p>
    <w:p w14:paraId="6B7098ED" w14:textId="3F113562" w:rsidR="004A486F" w:rsidRPr="000319CD" w:rsidRDefault="00A26866" w:rsidP="000319CD">
      <w:pPr>
        <w:numPr>
          <w:ilvl w:val="0"/>
          <w:numId w:val="17"/>
        </w:numPr>
        <w:rPr>
          <w:sz w:val="22"/>
          <w:szCs w:val="22"/>
        </w:rPr>
      </w:pPr>
      <w:r w:rsidRPr="00142C03">
        <w:rPr>
          <w:sz w:val="22"/>
          <w:szCs w:val="22"/>
        </w:rPr>
        <w:t>Conducted market analysis of competitor products</w:t>
      </w:r>
      <w:r w:rsidR="00142C03">
        <w:rPr>
          <w:sz w:val="22"/>
          <w:szCs w:val="22"/>
        </w:rPr>
        <w:t xml:space="preserve"> in the industrial equipment sector</w:t>
      </w:r>
    </w:p>
    <w:p w14:paraId="59A7AB84" w14:textId="77777777" w:rsidR="00603F53" w:rsidRPr="00142C03" w:rsidRDefault="00603F53" w:rsidP="00603F53">
      <w:pPr>
        <w:rPr>
          <w:sz w:val="22"/>
          <w:szCs w:val="22"/>
        </w:rPr>
      </w:pPr>
      <w:r w:rsidRPr="00142C03">
        <w:rPr>
          <w:sz w:val="22"/>
          <w:szCs w:val="22"/>
        </w:rPr>
        <w:t>Procurement Analyst, CACI, 2001-2004</w:t>
      </w:r>
    </w:p>
    <w:p w14:paraId="106BC4B1" w14:textId="77777777" w:rsidR="00142C03" w:rsidRDefault="00142C03" w:rsidP="00536963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On-site analyst for the Missile Defense Agency, Department of Defense</w:t>
      </w:r>
    </w:p>
    <w:p w14:paraId="116576B2" w14:textId="77777777" w:rsidR="00A26866" w:rsidRPr="00142C03" w:rsidRDefault="00142C03" w:rsidP="00536963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Developed pre-negotiation positions, wrote contract and contract modification documents, monitored contract performance and collaborated</w:t>
      </w:r>
      <w:r w:rsidR="00236B8C">
        <w:rPr>
          <w:sz w:val="22"/>
          <w:szCs w:val="22"/>
        </w:rPr>
        <w:t xml:space="preserve"> with </w:t>
      </w:r>
      <w:r w:rsidR="00770CDD">
        <w:rPr>
          <w:sz w:val="22"/>
          <w:szCs w:val="22"/>
        </w:rPr>
        <w:t xml:space="preserve">contractors and </w:t>
      </w:r>
      <w:r w:rsidR="00236B8C">
        <w:rPr>
          <w:sz w:val="22"/>
          <w:szCs w:val="22"/>
        </w:rPr>
        <w:t>other departments</w:t>
      </w:r>
      <w:r>
        <w:rPr>
          <w:sz w:val="22"/>
          <w:szCs w:val="22"/>
        </w:rPr>
        <w:t xml:space="preserve"> and agencies to resolve issues</w:t>
      </w:r>
    </w:p>
    <w:p w14:paraId="7C874D92" w14:textId="77777777" w:rsidR="004A0406" w:rsidRPr="00985D13" w:rsidRDefault="004A0406" w:rsidP="009333ED">
      <w:pPr>
        <w:rPr>
          <w:sz w:val="22"/>
          <w:szCs w:val="22"/>
        </w:rPr>
      </w:pPr>
    </w:p>
    <w:sectPr w:rsidR="004A0406" w:rsidRPr="00985D13" w:rsidSect="00AE528D">
      <w:footerReference w:type="even" r:id="rId7"/>
      <w:footerReference w:type="default" r:id="rId8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A1F4" w14:textId="77777777" w:rsidR="00307568" w:rsidRDefault="00307568">
      <w:r>
        <w:separator/>
      </w:r>
    </w:p>
  </w:endnote>
  <w:endnote w:type="continuationSeparator" w:id="0">
    <w:p w14:paraId="136B54B0" w14:textId="77777777" w:rsidR="00307568" w:rsidRDefault="003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E0514" w14:textId="77777777" w:rsidR="0029713F" w:rsidRDefault="0029713F" w:rsidP="00D373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5C59A" w14:textId="77777777" w:rsidR="0029713F" w:rsidRDefault="0029713F" w:rsidP="00D37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98B0" w14:textId="6E6149EB" w:rsidR="0029713F" w:rsidRPr="000F2AB2" w:rsidRDefault="0029713F" w:rsidP="00D373A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F2AB2">
      <w:rPr>
        <w:rStyle w:val="PageNumber"/>
        <w:sz w:val="20"/>
        <w:szCs w:val="20"/>
      </w:rPr>
      <w:t xml:space="preserve"> Eckerd  </w:t>
    </w:r>
    <w:r w:rsidRPr="000F2AB2">
      <w:rPr>
        <w:rStyle w:val="PageNumber"/>
        <w:sz w:val="20"/>
        <w:szCs w:val="20"/>
      </w:rPr>
      <w:fldChar w:fldCharType="begin"/>
    </w:r>
    <w:r w:rsidRPr="000F2AB2">
      <w:rPr>
        <w:rStyle w:val="PageNumber"/>
        <w:sz w:val="20"/>
        <w:szCs w:val="20"/>
      </w:rPr>
      <w:instrText xml:space="preserve">PAGE  </w:instrText>
    </w:r>
    <w:r w:rsidRPr="000F2AB2">
      <w:rPr>
        <w:rStyle w:val="PageNumber"/>
        <w:sz w:val="20"/>
        <w:szCs w:val="20"/>
      </w:rPr>
      <w:fldChar w:fldCharType="separate"/>
    </w:r>
    <w:r w:rsidR="00307568">
      <w:rPr>
        <w:rStyle w:val="PageNumber"/>
        <w:noProof/>
        <w:sz w:val="20"/>
        <w:szCs w:val="20"/>
      </w:rPr>
      <w:t>1</w:t>
    </w:r>
    <w:r w:rsidRPr="000F2AB2">
      <w:rPr>
        <w:rStyle w:val="PageNumber"/>
        <w:sz w:val="20"/>
        <w:szCs w:val="20"/>
      </w:rPr>
      <w:fldChar w:fldCharType="end"/>
    </w:r>
  </w:p>
  <w:p w14:paraId="0D837454" w14:textId="77777777" w:rsidR="0029713F" w:rsidRDefault="0029713F" w:rsidP="00D373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215EE" w14:textId="77777777" w:rsidR="00307568" w:rsidRDefault="00307568">
      <w:r>
        <w:separator/>
      </w:r>
    </w:p>
  </w:footnote>
  <w:footnote w:type="continuationSeparator" w:id="0">
    <w:p w14:paraId="5083BC2A" w14:textId="77777777" w:rsidR="00307568" w:rsidRDefault="003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CA0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604"/>
    <w:multiLevelType w:val="hybridMultilevel"/>
    <w:tmpl w:val="824633E0"/>
    <w:lvl w:ilvl="0" w:tplc="FD0EB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30E0"/>
    <w:multiLevelType w:val="hybridMultilevel"/>
    <w:tmpl w:val="5F9C7418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ACB"/>
    <w:multiLevelType w:val="hybridMultilevel"/>
    <w:tmpl w:val="6CC08D24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97C"/>
    <w:multiLevelType w:val="hybridMultilevel"/>
    <w:tmpl w:val="F00CC540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6C0"/>
    <w:multiLevelType w:val="hybridMultilevel"/>
    <w:tmpl w:val="38EC1CC6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71280"/>
    <w:multiLevelType w:val="hybridMultilevel"/>
    <w:tmpl w:val="6DCE0CC8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2F39"/>
    <w:multiLevelType w:val="hybridMultilevel"/>
    <w:tmpl w:val="CEC6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84F99"/>
    <w:multiLevelType w:val="hybridMultilevel"/>
    <w:tmpl w:val="F08CF216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D6F60"/>
    <w:multiLevelType w:val="hybridMultilevel"/>
    <w:tmpl w:val="135AEAAA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3357"/>
    <w:multiLevelType w:val="hybridMultilevel"/>
    <w:tmpl w:val="7ACE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4FCC"/>
    <w:multiLevelType w:val="hybridMultilevel"/>
    <w:tmpl w:val="0E30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46E"/>
    <w:multiLevelType w:val="hybridMultilevel"/>
    <w:tmpl w:val="B0B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13E4F"/>
    <w:multiLevelType w:val="hybridMultilevel"/>
    <w:tmpl w:val="4F7E0160"/>
    <w:lvl w:ilvl="0" w:tplc="FD0EB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C19D2"/>
    <w:multiLevelType w:val="hybridMultilevel"/>
    <w:tmpl w:val="8EB0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4024"/>
    <w:multiLevelType w:val="hybridMultilevel"/>
    <w:tmpl w:val="21D8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4350B"/>
    <w:multiLevelType w:val="hybridMultilevel"/>
    <w:tmpl w:val="FD5426AE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D694B"/>
    <w:multiLevelType w:val="hybridMultilevel"/>
    <w:tmpl w:val="447E2470"/>
    <w:lvl w:ilvl="0" w:tplc="29921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443CBE"/>
    <w:multiLevelType w:val="hybridMultilevel"/>
    <w:tmpl w:val="EDF4599C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E65A6"/>
    <w:multiLevelType w:val="hybridMultilevel"/>
    <w:tmpl w:val="9AD0A3C4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040CD"/>
    <w:multiLevelType w:val="hybridMultilevel"/>
    <w:tmpl w:val="70BC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9535C"/>
    <w:multiLevelType w:val="hybridMultilevel"/>
    <w:tmpl w:val="5726D766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645D1"/>
    <w:multiLevelType w:val="hybridMultilevel"/>
    <w:tmpl w:val="4FDE7EA4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03A7"/>
    <w:multiLevelType w:val="hybridMultilevel"/>
    <w:tmpl w:val="790A17EE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B4E"/>
    <w:multiLevelType w:val="hybridMultilevel"/>
    <w:tmpl w:val="BD2A7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3767E"/>
    <w:multiLevelType w:val="hybridMultilevel"/>
    <w:tmpl w:val="08E0CDFE"/>
    <w:lvl w:ilvl="0" w:tplc="2992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7"/>
  </w:num>
  <w:num w:numId="8">
    <w:abstractNumId w:val="12"/>
  </w:num>
  <w:num w:numId="9">
    <w:abstractNumId w:val="11"/>
  </w:num>
  <w:num w:numId="10">
    <w:abstractNumId w:val="21"/>
  </w:num>
  <w:num w:numId="11">
    <w:abstractNumId w:val="5"/>
  </w:num>
  <w:num w:numId="12">
    <w:abstractNumId w:val="4"/>
  </w:num>
  <w:num w:numId="13">
    <w:abstractNumId w:val="18"/>
  </w:num>
  <w:num w:numId="14">
    <w:abstractNumId w:val="2"/>
  </w:num>
  <w:num w:numId="15">
    <w:abstractNumId w:val="8"/>
  </w:num>
  <w:num w:numId="16">
    <w:abstractNumId w:val="22"/>
  </w:num>
  <w:num w:numId="17">
    <w:abstractNumId w:val="19"/>
  </w:num>
  <w:num w:numId="18">
    <w:abstractNumId w:val="25"/>
  </w:num>
  <w:num w:numId="19">
    <w:abstractNumId w:val="17"/>
  </w:num>
  <w:num w:numId="20">
    <w:abstractNumId w:val="16"/>
  </w:num>
  <w:num w:numId="21">
    <w:abstractNumId w:val="23"/>
  </w:num>
  <w:num w:numId="22">
    <w:abstractNumId w:val="3"/>
  </w:num>
  <w:num w:numId="23">
    <w:abstractNumId w:val="9"/>
  </w:num>
  <w:num w:numId="24">
    <w:abstractNumId w:val="10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70"/>
    <w:rsid w:val="00000BB6"/>
    <w:rsid w:val="00001644"/>
    <w:rsid w:val="00010B21"/>
    <w:rsid w:val="00013B76"/>
    <w:rsid w:val="0002091B"/>
    <w:rsid w:val="000319CD"/>
    <w:rsid w:val="000319F5"/>
    <w:rsid w:val="00032E69"/>
    <w:rsid w:val="000330B0"/>
    <w:rsid w:val="00040470"/>
    <w:rsid w:val="00040B03"/>
    <w:rsid w:val="00040BAE"/>
    <w:rsid w:val="00040C13"/>
    <w:rsid w:val="00041C69"/>
    <w:rsid w:val="00042FAF"/>
    <w:rsid w:val="00045FD1"/>
    <w:rsid w:val="0004680B"/>
    <w:rsid w:val="00052464"/>
    <w:rsid w:val="00060184"/>
    <w:rsid w:val="00063FFF"/>
    <w:rsid w:val="0006599A"/>
    <w:rsid w:val="000731F4"/>
    <w:rsid w:val="0007408F"/>
    <w:rsid w:val="000741D9"/>
    <w:rsid w:val="00080314"/>
    <w:rsid w:val="00080865"/>
    <w:rsid w:val="00081368"/>
    <w:rsid w:val="00083E68"/>
    <w:rsid w:val="00092A70"/>
    <w:rsid w:val="0009312D"/>
    <w:rsid w:val="0009569D"/>
    <w:rsid w:val="000A10F9"/>
    <w:rsid w:val="000A27C6"/>
    <w:rsid w:val="000A38AE"/>
    <w:rsid w:val="000A4C71"/>
    <w:rsid w:val="000B112A"/>
    <w:rsid w:val="000B2F95"/>
    <w:rsid w:val="000B5BB0"/>
    <w:rsid w:val="000B7559"/>
    <w:rsid w:val="000C0968"/>
    <w:rsid w:val="000C37E1"/>
    <w:rsid w:val="000C449A"/>
    <w:rsid w:val="000C57F8"/>
    <w:rsid w:val="000C64BD"/>
    <w:rsid w:val="000C7010"/>
    <w:rsid w:val="000D39DF"/>
    <w:rsid w:val="000D4969"/>
    <w:rsid w:val="000D76FF"/>
    <w:rsid w:val="000E3186"/>
    <w:rsid w:val="000E3B1B"/>
    <w:rsid w:val="000F1330"/>
    <w:rsid w:val="000F1AE4"/>
    <w:rsid w:val="000F2AB2"/>
    <w:rsid w:val="000F3903"/>
    <w:rsid w:val="000F4E34"/>
    <w:rsid w:val="0010117B"/>
    <w:rsid w:val="001023AD"/>
    <w:rsid w:val="00103BD3"/>
    <w:rsid w:val="00104861"/>
    <w:rsid w:val="00106D20"/>
    <w:rsid w:val="0011346D"/>
    <w:rsid w:val="00114413"/>
    <w:rsid w:val="00116CCC"/>
    <w:rsid w:val="001177BB"/>
    <w:rsid w:val="00123587"/>
    <w:rsid w:val="001258BB"/>
    <w:rsid w:val="00126DBF"/>
    <w:rsid w:val="0013250D"/>
    <w:rsid w:val="0013283D"/>
    <w:rsid w:val="00132BDE"/>
    <w:rsid w:val="00134898"/>
    <w:rsid w:val="00136D72"/>
    <w:rsid w:val="00142C03"/>
    <w:rsid w:val="001452A1"/>
    <w:rsid w:val="00145A4A"/>
    <w:rsid w:val="0015241A"/>
    <w:rsid w:val="001539F3"/>
    <w:rsid w:val="00154F2D"/>
    <w:rsid w:val="001614A1"/>
    <w:rsid w:val="00164B54"/>
    <w:rsid w:val="00173EDE"/>
    <w:rsid w:val="00180CFA"/>
    <w:rsid w:val="00182466"/>
    <w:rsid w:val="00183362"/>
    <w:rsid w:val="001954AC"/>
    <w:rsid w:val="0019601F"/>
    <w:rsid w:val="001A0F51"/>
    <w:rsid w:val="001A20BB"/>
    <w:rsid w:val="001A26F2"/>
    <w:rsid w:val="001B2720"/>
    <w:rsid w:val="001B3CAF"/>
    <w:rsid w:val="001C048D"/>
    <w:rsid w:val="001C23FF"/>
    <w:rsid w:val="001C2584"/>
    <w:rsid w:val="001C3773"/>
    <w:rsid w:val="001C6B70"/>
    <w:rsid w:val="001D1321"/>
    <w:rsid w:val="001D54B6"/>
    <w:rsid w:val="001D7A83"/>
    <w:rsid w:val="001E3273"/>
    <w:rsid w:val="001F38D3"/>
    <w:rsid w:val="002006F8"/>
    <w:rsid w:val="002007A9"/>
    <w:rsid w:val="0020463C"/>
    <w:rsid w:val="00210074"/>
    <w:rsid w:val="002123F8"/>
    <w:rsid w:val="00224286"/>
    <w:rsid w:val="0022475D"/>
    <w:rsid w:val="00225FFE"/>
    <w:rsid w:val="002269F3"/>
    <w:rsid w:val="002271F0"/>
    <w:rsid w:val="002274C3"/>
    <w:rsid w:val="002310C3"/>
    <w:rsid w:val="00232260"/>
    <w:rsid w:val="00234B78"/>
    <w:rsid w:val="00236358"/>
    <w:rsid w:val="002367D7"/>
    <w:rsid w:val="00236B8C"/>
    <w:rsid w:val="00236EA2"/>
    <w:rsid w:val="00244686"/>
    <w:rsid w:val="00244B29"/>
    <w:rsid w:val="0024656B"/>
    <w:rsid w:val="002476BB"/>
    <w:rsid w:val="00247D37"/>
    <w:rsid w:val="00250E28"/>
    <w:rsid w:val="00252789"/>
    <w:rsid w:val="0025423F"/>
    <w:rsid w:val="002547AE"/>
    <w:rsid w:val="00255910"/>
    <w:rsid w:val="00255C61"/>
    <w:rsid w:val="0025609E"/>
    <w:rsid w:val="00256D9F"/>
    <w:rsid w:val="0026361F"/>
    <w:rsid w:val="0026541C"/>
    <w:rsid w:val="00265CBC"/>
    <w:rsid w:val="002817D5"/>
    <w:rsid w:val="0028425F"/>
    <w:rsid w:val="00296789"/>
    <w:rsid w:val="0029713F"/>
    <w:rsid w:val="002A42CE"/>
    <w:rsid w:val="002A66B3"/>
    <w:rsid w:val="002A73AB"/>
    <w:rsid w:val="002B2F55"/>
    <w:rsid w:val="002B3327"/>
    <w:rsid w:val="002B35F5"/>
    <w:rsid w:val="002B79DD"/>
    <w:rsid w:val="002C224B"/>
    <w:rsid w:val="002C2AAC"/>
    <w:rsid w:val="002C2B33"/>
    <w:rsid w:val="002C58EA"/>
    <w:rsid w:val="002C73A3"/>
    <w:rsid w:val="002C73B5"/>
    <w:rsid w:val="002C790B"/>
    <w:rsid w:val="002C7BA1"/>
    <w:rsid w:val="002D10D9"/>
    <w:rsid w:val="002D60F6"/>
    <w:rsid w:val="002E1C27"/>
    <w:rsid w:val="002E32D9"/>
    <w:rsid w:val="002E52E0"/>
    <w:rsid w:val="002E5CBF"/>
    <w:rsid w:val="002E701F"/>
    <w:rsid w:val="002E74B3"/>
    <w:rsid w:val="002F0F39"/>
    <w:rsid w:val="002F14A2"/>
    <w:rsid w:val="0030232F"/>
    <w:rsid w:val="003023A5"/>
    <w:rsid w:val="00303DE8"/>
    <w:rsid w:val="003056F0"/>
    <w:rsid w:val="00305E3A"/>
    <w:rsid w:val="003069F0"/>
    <w:rsid w:val="00307568"/>
    <w:rsid w:val="00311361"/>
    <w:rsid w:val="00315DC5"/>
    <w:rsid w:val="003172C0"/>
    <w:rsid w:val="00323AC6"/>
    <w:rsid w:val="00324902"/>
    <w:rsid w:val="003327BE"/>
    <w:rsid w:val="003332F4"/>
    <w:rsid w:val="0033334A"/>
    <w:rsid w:val="00335FBE"/>
    <w:rsid w:val="00344A79"/>
    <w:rsid w:val="0035349F"/>
    <w:rsid w:val="00363833"/>
    <w:rsid w:val="00366EBE"/>
    <w:rsid w:val="0037284D"/>
    <w:rsid w:val="003731F5"/>
    <w:rsid w:val="003753A3"/>
    <w:rsid w:val="00377799"/>
    <w:rsid w:val="00383BB7"/>
    <w:rsid w:val="00387527"/>
    <w:rsid w:val="00391A97"/>
    <w:rsid w:val="003A1AC7"/>
    <w:rsid w:val="003A4EB4"/>
    <w:rsid w:val="003A7A7B"/>
    <w:rsid w:val="003B4154"/>
    <w:rsid w:val="003B4B1F"/>
    <w:rsid w:val="003B6E6C"/>
    <w:rsid w:val="003D489F"/>
    <w:rsid w:val="003F2A91"/>
    <w:rsid w:val="003F4676"/>
    <w:rsid w:val="00402451"/>
    <w:rsid w:val="004028F5"/>
    <w:rsid w:val="00411980"/>
    <w:rsid w:val="00413404"/>
    <w:rsid w:val="00416F40"/>
    <w:rsid w:val="00422414"/>
    <w:rsid w:val="00423CE0"/>
    <w:rsid w:val="00424728"/>
    <w:rsid w:val="0042798A"/>
    <w:rsid w:val="00434D00"/>
    <w:rsid w:val="00436414"/>
    <w:rsid w:val="0044270D"/>
    <w:rsid w:val="00445E8B"/>
    <w:rsid w:val="0045044D"/>
    <w:rsid w:val="004517C5"/>
    <w:rsid w:val="00455A1E"/>
    <w:rsid w:val="00457508"/>
    <w:rsid w:val="004576EE"/>
    <w:rsid w:val="0046276E"/>
    <w:rsid w:val="00464570"/>
    <w:rsid w:val="004665BA"/>
    <w:rsid w:val="004674C9"/>
    <w:rsid w:val="004845AF"/>
    <w:rsid w:val="00485A81"/>
    <w:rsid w:val="00490BCB"/>
    <w:rsid w:val="004A0406"/>
    <w:rsid w:val="004A2110"/>
    <w:rsid w:val="004A3207"/>
    <w:rsid w:val="004A486F"/>
    <w:rsid w:val="004B750D"/>
    <w:rsid w:val="004C067A"/>
    <w:rsid w:val="004C3331"/>
    <w:rsid w:val="004D49EE"/>
    <w:rsid w:val="004D728A"/>
    <w:rsid w:val="004E4C88"/>
    <w:rsid w:val="005023DB"/>
    <w:rsid w:val="005111F4"/>
    <w:rsid w:val="005115E6"/>
    <w:rsid w:val="00520286"/>
    <w:rsid w:val="005204C8"/>
    <w:rsid w:val="005206EF"/>
    <w:rsid w:val="00521428"/>
    <w:rsid w:val="00522491"/>
    <w:rsid w:val="0052750C"/>
    <w:rsid w:val="0053591F"/>
    <w:rsid w:val="0053644E"/>
    <w:rsid w:val="00536963"/>
    <w:rsid w:val="005412B3"/>
    <w:rsid w:val="005419A4"/>
    <w:rsid w:val="0054404A"/>
    <w:rsid w:val="00546DE8"/>
    <w:rsid w:val="00550FC5"/>
    <w:rsid w:val="00554DD6"/>
    <w:rsid w:val="00560BF4"/>
    <w:rsid w:val="00562D99"/>
    <w:rsid w:val="00566138"/>
    <w:rsid w:val="005664A5"/>
    <w:rsid w:val="00572614"/>
    <w:rsid w:val="005759EC"/>
    <w:rsid w:val="00584560"/>
    <w:rsid w:val="005851B1"/>
    <w:rsid w:val="0058734B"/>
    <w:rsid w:val="00587CA6"/>
    <w:rsid w:val="005908BA"/>
    <w:rsid w:val="00591A11"/>
    <w:rsid w:val="00594DF0"/>
    <w:rsid w:val="00595979"/>
    <w:rsid w:val="00597E48"/>
    <w:rsid w:val="005A226B"/>
    <w:rsid w:val="005A5499"/>
    <w:rsid w:val="005B22EB"/>
    <w:rsid w:val="005B35F2"/>
    <w:rsid w:val="005B3692"/>
    <w:rsid w:val="005B3F80"/>
    <w:rsid w:val="005B4407"/>
    <w:rsid w:val="005B5E4A"/>
    <w:rsid w:val="005D44B3"/>
    <w:rsid w:val="005E15C2"/>
    <w:rsid w:val="005F07CB"/>
    <w:rsid w:val="005F2AFA"/>
    <w:rsid w:val="005F36F4"/>
    <w:rsid w:val="00600961"/>
    <w:rsid w:val="00601A2C"/>
    <w:rsid w:val="00603F53"/>
    <w:rsid w:val="00605AA4"/>
    <w:rsid w:val="00605D21"/>
    <w:rsid w:val="00620C52"/>
    <w:rsid w:val="00624033"/>
    <w:rsid w:val="006309B1"/>
    <w:rsid w:val="006513F5"/>
    <w:rsid w:val="0065161F"/>
    <w:rsid w:val="00651731"/>
    <w:rsid w:val="00655F00"/>
    <w:rsid w:val="006560DF"/>
    <w:rsid w:val="006572FA"/>
    <w:rsid w:val="0066509E"/>
    <w:rsid w:val="00665754"/>
    <w:rsid w:val="00666CE3"/>
    <w:rsid w:val="00670A44"/>
    <w:rsid w:val="00671653"/>
    <w:rsid w:val="00673262"/>
    <w:rsid w:val="00685C9E"/>
    <w:rsid w:val="0068757D"/>
    <w:rsid w:val="006925BF"/>
    <w:rsid w:val="0069393A"/>
    <w:rsid w:val="006B2400"/>
    <w:rsid w:val="006B2F04"/>
    <w:rsid w:val="006B3D8F"/>
    <w:rsid w:val="006B435F"/>
    <w:rsid w:val="006C2583"/>
    <w:rsid w:val="006C520B"/>
    <w:rsid w:val="006D277C"/>
    <w:rsid w:val="006D57E8"/>
    <w:rsid w:val="006E38D9"/>
    <w:rsid w:val="006E5E0B"/>
    <w:rsid w:val="006E67C0"/>
    <w:rsid w:val="006F7939"/>
    <w:rsid w:val="00701E95"/>
    <w:rsid w:val="007039EE"/>
    <w:rsid w:val="00706CC3"/>
    <w:rsid w:val="007111A7"/>
    <w:rsid w:val="007137C8"/>
    <w:rsid w:val="007143DB"/>
    <w:rsid w:val="0071625D"/>
    <w:rsid w:val="0071640F"/>
    <w:rsid w:val="007217AF"/>
    <w:rsid w:val="0073137C"/>
    <w:rsid w:val="00742B07"/>
    <w:rsid w:val="007455CE"/>
    <w:rsid w:val="00754FF5"/>
    <w:rsid w:val="00755937"/>
    <w:rsid w:val="0075733E"/>
    <w:rsid w:val="00757BF6"/>
    <w:rsid w:val="00761170"/>
    <w:rsid w:val="00767B07"/>
    <w:rsid w:val="00770CDD"/>
    <w:rsid w:val="00771918"/>
    <w:rsid w:val="0077615D"/>
    <w:rsid w:val="00780FB8"/>
    <w:rsid w:val="00781FDB"/>
    <w:rsid w:val="00782D54"/>
    <w:rsid w:val="00783A44"/>
    <w:rsid w:val="00790E94"/>
    <w:rsid w:val="0079136E"/>
    <w:rsid w:val="00791474"/>
    <w:rsid w:val="007A289D"/>
    <w:rsid w:val="007B005F"/>
    <w:rsid w:val="007B25B9"/>
    <w:rsid w:val="007C003C"/>
    <w:rsid w:val="007C59FD"/>
    <w:rsid w:val="007C67C8"/>
    <w:rsid w:val="007C771F"/>
    <w:rsid w:val="007E30BE"/>
    <w:rsid w:val="007E3CF0"/>
    <w:rsid w:val="007E4845"/>
    <w:rsid w:val="007E5A41"/>
    <w:rsid w:val="007E642D"/>
    <w:rsid w:val="007F47E3"/>
    <w:rsid w:val="007F7B1A"/>
    <w:rsid w:val="007F7E1E"/>
    <w:rsid w:val="008002EB"/>
    <w:rsid w:val="00811C61"/>
    <w:rsid w:val="0082197C"/>
    <w:rsid w:val="008268A7"/>
    <w:rsid w:val="00826F24"/>
    <w:rsid w:val="008332C7"/>
    <w:rsid w:val="00837704"/>
    <w:rsid w:val="00837F56"/>
    <w:rsid w:val="008431BD"/>
    <w:rsid w:val="008433ED"/>
    <w:rsid w:val="008459F3"/>
    <w:rsid w:val="008522EA"/>
    <w:rsid w:val="00854E77"/>
    <w:rsid w:val="008569E8"/>
    <w:rsid w:val="00856EF4"/>
    <w:rsid w:val="00860CBE"/>
    <w:rsid w:val="00861A62"/>
    <w:rsid w:val="00862A7C"/>
    <w:rsid w:val="0086405C"/>
    <w:rsid w:val="00866525"/>
    <w:rsid w:val="00870982"/>
    <w:rsid w:val="0087411F"/>
    <w:rsid w:val="008745C5"/>
    <w:rsid w:val="00875E3F"/>
    <w:rsid w:val="00876F12"/>
    <w:rsid w:val="00880A89"/>
    <w:rsid w:val="00887C92"/>
    <w:rsid w:val="0089045F"/>
    <w:rsid w:val="008A0969"/>
    <w:rsid w:val="008A1587"/>
    <w:rsid w:val="008A66AB"/>
    <w:rsid w:val="008B0509"/>
    <w:rsid w:val="008B05A2"/>
    <w:rsid w:val="008B0986"/>
    <w:rsid w:val="008B42FA"/>
    <w:rsid w:val="008B703E"/>
    <w:rsid w:val="008C0033"/>
    <w:rsid w:val="008C2AB8"/>
    <w:rsid w:val="008C726A"/>
    <w:rsid w:val="008D07AE"/>
    <w:rsid w:val="008D43B3"/>
    <w:rsid w:val="008D6269"/>
    <w:rsid w:val="008D6F1F"/>
    <w:rsid w:val="008D7E5D"/>
    <w:rsid w:val="008E2787"/>
    <w:rsid w:val="008E5B2B"/>
    <w:rsid w:val="008F053E"/>
    <w:rsid w:val="008F0EFA"/>
    <w:rsid w:val="008F3BC1"/>
    <w:rsid w:val="008F43E5"/>
    <w:rsid w:val="00902EAD"/>
    <w:rsid w:val="0090347E"/>
    <w:rsid w:val="0091168D"/>
    <w:rsid w:val="0091543B"/>
    <w:rsid w:val="00921ED7"/>
    <w:rsid w:val="009260DA"/>
    <w:rsid w:val="009333ED"/>
    <w:rsid w:val="00935FE1"/>
    <w:rsid w:val="00937F7D"/>
    <w:rsid w:val="009439F3"/>
    <w:rsid w:val="00951915"/>
    <w:rsid w:val="00954F9B"/>
    <w:rsid w:val="00961BA7"/>
    <w:rsid w:val="00966B9F"/>
    <w:rsid w:val="009713F1"/>
    <w:rsid w:val="009720D8"/>
    <w:rsid w:val="0097401E"/>
    <w:rsid w:val="00976793"/>
    <w:rsid w:val="00981125"/>
    <w:rsid w:val="009813F6"/>
    <w:rsid w:val="009825CE"/>
    <w:rsid w:val="009829E0"/>
    <w:rsid w:val="00985922"/>
    <w:rsid w:val="00985D13"/>
    <w:rsid w:val="00987871"/>
    <w:rsid w:val="00993ECA"/>
    <w:rsid w:val="00996250"/>
    <w:rsid w:val="009A0328"/>
    <w:rsid w:val="009A2150"/>
    <w:rsid w:val="009A314A"/>
    <w:rsid w:val="009A3DBC"/>
    <w:rsid w:val="009A54ED"/>
    <w:rsid w:val="009B10F8"/>
    <w:rsid w:val="009B1AA6"/>
    <w:rsid w:val="009B46F1"/>
    <w:rsid w:val="009B4D3C"/>
    <w:rsid w:val="009B5710"/>
    <w:rsid w:val="009C014A"/>
    <w:rsid w:val="009C2386"/>
    <w:rsid w:val="009C558C"/>
    <w:rsid w:val="009C59AE"/>
    <w:rsid w:val="009D0FBB"/>
    <w:rsid w:val="009D215B"/>
    <w:rsid w:val="009D4731"/>
    <w:rsid w:val="009D7EAE"/>
    <w:rsid w:val="009E06C9"/>
    <w:rsid w:val="009E17AE"/>
    <w:rsid w:val="009E795B"/>
    <w:rsid w:val="009F2835"/>
    <w:rsid w:val="00A02819"/>
    <w:rsid w:val="00A02D24"/>
    <w:rsid w:val="00A064F7"/>
    <w:rsid w:val="00A0662E"/>
    <w:rsid w:val="00A066B6"/>
    <w:rsid w:val="00A15AB0"/>
    <w:rsid w:val="00A2157F"/>
    <w:rsid w:val="00A26866"/>
    <w:rsid w:val="00A30E11"/>
    <w:rsid w:val="00A31DD4"/>
    <w:rsid w:val="00A4216E"/>
    <w:rsid w:val="00A55A06"/>
    <w:rsid w:val="00A565B3"/>
    <w:rsid w:val="00A63C0C"/>
    <w:rsid w:val="00A66C58"/>
    <w:rsid w:val="00A75531"/>
    <w:rsid w:val="00A76AEC"/>
    <w:rsid w:val="00A8766F"/>
    <w:rsid w:val="00A87BBB"/>
    <w:rsid w:val="00A90C07"/>
    <w:rsid w:val="00AA3C2D"/>
    <w:rsid w:val="00AA5BCA"/>
    <w:rsid w:val="00AB2CDF"/>
    <w:rsid w:val="00AB34A4"/>
    <w:rsid w:val="00AC4066"/>
    <w:rsid w:val="00AC4EBA"/>
    <w:rsid w:val="00AC58A1"/>
    <w:rsid w:val="00AD5FFC"/>
    <w:rsid w:val="00AD7EFB"/>
    <w:rsid w:val="00AE18F4"/>
    <w:rsid w:val="00AE22FF"/>
    <w:rsid w:val="00AE3C19"/>
    <w:rsid w:val="00AE4F57"/>
    <w:rsid w:val="00AE528D"/>
    <w:rsid w:val="00AF704F"/>
    <w:rsid w:val="00B01411"/>
    <w:rsid w:val="00B056A9"/>
    <w:rsid w:val="00B06D4A"/>
    <w:rsid w:val="00B07CCD"/>
    <w:rsid w:val="00B1005E"/>
    <w:rsid w:val="00B12EF3"/>
    <w:rsid w:val="00B20465"/>
    <w:rsid w:val="00B2488F"/>
    <w:rsid w:val="00B25029"/>
    <w:rsid w:val="00B270C2"/>
    <w:rsid w:val="00B30822"/>
    <w:rsid w:val="00B3147F"/>
    <w:rsid w:val="00B321C6"/>
    <w:rsid w:val="00B3387F"/>
    <w:rsid w:val="00B33CE6"/>
    <w:rsid w:val="00B36334"/>
    <w:rsid w:val="00B432AD"/>
    <w:rsid w:val="00B4387F"/>
    <w:rsid w:val="00B578F6"/>
    <w:rsid w:val="00B625FD"/>
    <w:rsid w:val="00B66D4E"/>
    <w:rsid w:val="00B709E0"/>
    <w:rsid w:val="00B818DB"/>
    <w:rsid w:val="00B87830"/>
    <w:rsid w:val="00B919D3"/>
    <w:rsid w:val="00B91E4F"/>
    <w:rsid w:val="00B950CA"/>
    <w:rsid w:val="00B96941"/>
    <w:rsid w:val="00B97C6E"/>
    <w:rsid w:val="00BA0E7E"/>
    <w:rsid w:val="00BA2F8E"/>
    <w:rsid w:val="00BA69B4"/>
    <w:rsid w:val="00BB333F"/>
    <w:rsid w:val="00BB4D7E"/>
    <w:rsid w:val="00BB7912"/>
    <w:rsid w:val="00BB7CB8"/>
    <w:rsid w:val="00BC496F"/>
    <w:rsid w:val="00BD0523"/>
    <w:rsid w:val="00BE3046"/>
    <w:rsid w:val="00BE68AB"/>
    <w:rsid w:val="00BF35A8"/>
    <w:rsid w:val="00BF4810"/>
    <w:rsid w:val="00C009B1"/>
    <w:rsid w:val="00C01B80"/>
    <w:rsid w:val="00C06194"/>
    <w:rsid w:val="00C075E9"/>
    <w:rsid w:val="00C13816"/>
    <w:rsid w:val="00C1444F"/>
    <w:rsid w:val="00C14AA6"/>
    <w:rsid w:val="00C23518"/>
    <w:rsid w:val="00C27F19"/>
    <w:rsid w:val="00C30136"/>
    <w:rsid w:val="00C47077"/>
    <w:rsid w:val="00C54C48"/>
    <w:rsid w:val="00C63827"/>
    <w:rsid w:val="00C6407C"/>
    <w:rsid w:val="00C64AE0"/>
    <w:rsid w:val="00C76546"/>
    <w:rsid w:val="00C77153"/>
    <w:rsid w:val="00C779E7"/>
    <w:rsid w:val="00C77D76"/>
    <w:rsid w:val="00C83476"/>
    <w:rsid w:val="00C85189"/>
    <w:rsid w:val="00C87537"/>
    <w:rsid w:val="00C9428A"/>
    <w:rsid w:val="00C949CC"/>
    <w:rsid w:val="00CA0ABC"/>
    <w:rsid w:val="00CA237B"/>
    <w:rsid w:val="00CA5C71"/>
    <w:rsid w:val="00CA5CF5"/>
    <w:rsid w:val="00CA64E4"/>
    <w:rsid w:val="00CA6DDD"/>
    <w:rsid w:val="00CA7798"/>
    <w:rsid w:val="00CA7E76"/>
    <w:rsid w:val="00CB320B"/>
    <w:rsid w:val="00CB3A79"/>
    <w:rsid w:val="00CB3F46"/>
    <w:rsid w:val="00CC1493"/>
    <w:rsid w:val="00CC493D"/>
    <w:rsid w:val="00CC51F6"/>
    <w:rsid w:val="00CC7067"/>
    <w:rsid w:val="00CD0B16"/>
    <w:rsid w:val="00CD342F"/>
    <w:rsid w:val="00CD41E3"/>
    <w:rsid w:val="00CD756A"/>
    <w:rsid w:val="00CE196D"/>
    <w:rsid w:val="00CF23F1"/>
    <w:rsid w:val="00CF50E0"/>
    <w:rsid w:val="00CF77A5"/>
    <w:rsid w:val="00D03F14"/>
    <w:rsid w:val="00D047C6"/>
    <w:rsid w:val="00D10513"/>
    <w:rsid w:val="00D10ABF"/>
    <w:rsid w:val="00D10C1F"/>
    <w:rsid w:val="00D16DC2"/>
    <w:rsid w:val="00D329A3"/>
    <w:rsid w:val="00D373A7"/>
    <w:rsid w:val="00D41F71"/>
    <w:rsid w:val="00D427F1"/>
    <w:rsid w:val="00D440E7"/>
    <w:rsid w:val="00D44DAB"/>
    <w:rsid w:val="00D4549D"/>
    <w:rsid w:val="00D46C11"/>
    <w:rsid w:val="00D528C5"/>
    <w:rsid w:val="00D5472F"/>
    <w:rsid w:val="00D54874"/>
    <w:rsid w:val="00D61D84"/>
    <w:rsid w:val="00D71630"/>
    <w:rsid w:val="00D71984"/>
    <w:rsid w:val="00D73705"/>
    <w:rsid w:val="00D76B73"/>
    <w:rsid w:val="00D84753"/>
    <w:rsid w:val="00D92257"/>
    <w:rsid w:val="00DA0456"/>
    <w:rsid w:val="00DA1BCA"/>
    <w:rsid w:val="00DA20E5"/>
    <w:rsid w:val="00DB0620"/>
    <w:rsid w:val="00DB0F97"/>
    <w:rsid w:val="00DB0FC4"/>
    <w:rsid w:val="00DB4429"/>
    <w:rsid w:val="00DC4459"/>
    <w:rsid w:val="00DC5416"/>
    <w:rsid w:val="00DD0DCB"/>
    <w:rsid w:val="00DE373D"/>
    <w:rsid w:val="00DE376E"/>
    <w:rsid w:val="00DE5ECC"/>
    <w:rsid w:val="00DF2C76"/>
    <w:rsid w:val="00DF6021"/>
    <w:rsid w:val="00DF6F7D"/>
    <w:rsid w:val="00E135D4"/>
    <w:rsid w:val="00E173E4"/>
    <w:rsid w:val="00E179B4"/>
    <w:rsid w:val="00E22091"/>
    <w:rsid w:val="00E22B33"/>
    <w:rsid w:val="00E2512D"/>
    <w:rsid w:val="00E26C4C"/>
    <w:rsid w:val="00E30718"/>
    <w:rsid w:val="00E32107"/>
    <w:rsid w:val="00E365DE"/>
    <w:rsid w:val="00E41B0D"/>
    <w:rsid w:val="00E42ABC"/>
    <w:rsid w:val="00E44029"/>
    <w:rsid w:val="00E45885"/>
    <w:rsid w:val="00E463EB"/>
    <w:rsid w:val="00E46E95"/>
    <w:rsid w:val="00E6225F"/>
    <w:rsid w:val="00E7063B"/>
    <w:rsid w:val="00E717B1"/>
    <w:rsid w:val="00E71B5F"/>
    <w:rsid w:val="00E72774"/>
    <w:rsid w:val="00E81288"/>
    <w:rsid w:val="00E81F65"/>
    <w:rsid w:val="00E85051"/>
    <w:rsid w:val="00E9350E"/>
    <w:rsid w:val="00EA2664"/>
    <w:rsid w:val="00EA3DBF"/>
    <w:rsid w:val="00EB2A59"/>
    <w:rsid w:val="00EB406B"/>
    <w:rsid w:val="00EC0971"/>
    <w:rsid w:val="00EC46CF"/>
    <w:rsid w:val="00EC758C"/>
    <w:rsid w:val="00ED02D3"/>
    <w:rsid w:val="00ED10B9"/>
    <w:rsid w:val="00ED1665"/>
    <w:rsid w:val="00ED595A"/>
    <w:rsid w:val="00EE350E"/>
    <w:rsid w:val="00EF3E84"/>
    <w:rsid w:val="00EF7FC8"/>
    <w:rsid w:val="00F0162C"/>
    <w:rsid w:val="00F067C4"/>
    <w:rsid w:val="00F13566"/>
    <w:rsid w:val="00F153B1"/>
    <w:rsid w:val="00F26573"/>
    <w:rsid w:val="00F26717"/>
    <w:rsid w:val="00F3046D"/>
    <w:rsid w:val="00F34A8A"/>
    <w:rsid w:val="00F37462"/>
    <w:rsid w:val="00F51F57"/>
    <w:rsid w:val="00F55957"/>
    <w:rsid w:val="00F56CB7"/>
    <w:rsid w:val="00F61684"/>
    <w:rsid w:val="00F61A7D"/>
    <w:rsid w:val="00F634D6"/>
    <w:rsid w:val="00F77DA0"/>
    <w:rsid w:val="00F8453D"/>
    <w:rsid w:val="00F87A3A"/>
    <w:rsid w:val="00F934F3"/>
    <w:rsid w:val="00F9399E"/>
    <w:rsid w:val="00FA3B06"/>
    <w:rsid w:val="00FA4FD9"/>
    <w:rsid w:val="00FA54EE"/>
    <w:rsid w:val="00FB128F"/>
    <w:rsid w:val="00FB2AF4"/>
    <w:rsid w:val="00FB6241"/>
    <w:rsid w:val="00FC3EC7"/>
    <w:rsid w:val="00FC5519"/>
    <w:rsid w:val="00FD1075"/>
    <w:rsid w:val="00FD4BED"/>
    <w:rsid w:val="00FE162C"/>
    <w:rsid w:val="00FF05E8"/>
    <w:rsid w:val="00FF6950"/>
    <w:rsid w:val="40B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7DDB6"/>
  <w15:docId w15:val="{B913A089-6F2B-4210-A4F4-EB19532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Footer">
    <w:name w:val="footer"/>
    <w:basedOn w:val="Normal"/>
    <w:rsid w:val="00D373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A7"/>
  </w:style>
  <w:style w:type="paragraph" w:styleId="Header">
    <w:name w:val="header"/>
    <w:basedOn w:val="Normal"/>
    <w:rsid w:val="00D373A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A38A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A38AE"/>
  </w:style>
  <w:style w:type="character" w:customStyle="1" w:styleId="CommentTextChar">
    <w:name w:val="Comment Text Char"/>
    <w:basedOn w:val="DefaultParagraphFont"/>
    <w:link w:val="CommentText"/>
    <w:semiHidden/>
    <w:rsid w:val="000A38A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8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8AE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A38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8A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NICOLE ECKERD</vt:lpstr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NICOLE ECKERD</dc:title>
  <dc:subject/>
  <dc:creator>Stephanie</dc:creator>
  <cp:keywords/>
  <dc:description/>
  <cp:lastModifiedBy>Crismore, Courtney S</cp:lastModifiedBy>
  <cp:revision>2</cp:revision>
  <cp:lastPrinted>2016-09-10T11:49:00Z</cp:lastPrinted>
  <dcterms:created xsi:type="dcterms:W3CDTF">2018-08-15T17:21:00Z</dcterms:created>
  <dcterms:modified xsi:type="dcterms:W3CDTF">2018-08-15T17:21:00Z</dcterms:modified>
</cp:coreProperties>
</file>